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014" w:rsidRDefault="00DB3014" w:rsidP="00DB3014">
      <w:pPr>
        <w:jc w:val="center"/>
      </w:pPr>
      <w:r w:rsidRPr="00DB3014">
        <w:rPr>
          <w:noProof/>
        </w:rPr>
        <w:drawing>
          <wp:inline distT="0" distB="0" distL="0" distR="0">
            <wp:extent cx="3700145" cy="6908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700145" cy="690880"/>
                    </a:xfrm>
                    <a:prstGeom prst="rect">
                      <a:avLst/>
                    </a:prstGeom>
                    <a:noFill/>
                    <a:ln w="9525">
                      <a:noFill/>
                      <a:miter lim="800000"/>
                      <a:headEnd/>
                      <a:tailEnd/>
                    </a:ln>
                  </pic:spPr>
                </pic:pic>
              </a:graphicData>
            </a:graphic>
          </wp:inline>
        </w:drawing>
      </w:r>
    </w:p>
    <w:p w:rsidR="00DB3014" w:rsidRDefault="00DB3014" w:rsidP="00DB3014">
      <w:pPr>
        <w:jc w:val="center"/>
      </w:pPr>
    </w:p>
    <w:p w:rsidR="00DB3014" w:rsidRDefault="00DB3014" w:rsidP="00DB3014">
      <w:pPr>
        <w:rPr>
          <w:b/>
          <w:sz w:val="24"/>
          <w:szCs w:val="24"/>
          <w:u w:val="single"/>
        </w:rPr>
      </w:pPr>
      <w:r w:rsidRPr="00DB3014">
        <w:rPr>
          <w:b/>
          <w:sz w:val="24"/>
          <w:szCs w:val="24"/>
          <w:u w:val="single"/>
        </w:rPr>
        <w:t xml:space="preserve">How do I set </w:t>
      </w:r>
      <w:r w:rsidR="008A68E5">
        <w:rPr>
          <w:b/>
          <w:sz w:val="24"/>
          <w:szCs w:val="24"/>
          <w:u w:val="single"/>
        </w:rPr>
        <w:t xml:space="preserve">my </w:t>
      </w:r>
      <w:r w:rsidRPr="00DB3014">
        <w:rPr>
          <w:b/>
          <w:sz w:val="24"/>
          <w:szCs w:val="24"/>
          <w:u w:val="single"/>
        </w:rPr>
        <w:t>IO-Link Master up?</w:t>
      </w:r>
    </w:p>
    <w:p w:rsidR="002B4B6D" w:rsidRDefault="00164B7E" w:rsidP="002B4B6D">
      <w:pPr>
        <w:spacing w:after="0"/>
        <w:rPr>
          <w:sz w:val="24"/>
          <w:szCs w:val="24"/>
        </w:rPr>
      </w:pPr>
      <w:r>
        <w:rPr>
          <w:sz w:val="24"/>
          <w:szCs w:val="24"/>
        </w:rPr>
        <w:t>Purpose: This document</w:t>
      </w:r>
      <w:r w:rsidR="002B4B6D">
        <w:rPr>
          <w:sz w:val="24"/>
          <w:szCs w:val="24"/>
        </w:rPr>
        <w:t xml:space="preserve"> will cover </w:t>
      </w:r>
      <w:r>
        <w:rPr>
          <w:sz w:val="24"/>
          <w:szCs w:val="24"/>
        </w:rPr>
        <w:t>the set</w:t>
      </w:r>
      <w:r w:rsidR="002B4B6D">
        <w:rPr>
          <w:sz w:val="24"/>
          <w:szCs w:val="24"/>
        </w:rPr>
        <w:t xml:space="preserve"> up </w:t>
      </w:r>
      <w:r>
        <w:rPr>
          <w:sz w:val="24"/>
          <w:szCs w:val="24"/>
        </w:rPr>
        <w:t xml:space="preserve">for </w:t>
      </w:r>
      <w:r w:rsidR="002B4B6D">
        <w:rPr>
          <w:sz w:val="24"/>
          <w:szCs w:val="24"/>
        </w:rPr>
        <w:t>an IO-Link Master</w:t>
      </w:r>
      <w:r>
        <w:rPr>
          <w:sz w:val="24"/>
          <w:szCs w:val="24"/>
        </w:rPr>
        <w:t xml:space="preserve"> -</w:t>
      </w:r>
      <w:r w:rsidR="002B4B6D">
        <w:rPr>
          <w:sz w:val="24"/>
          <w:szCs w:val="24"/>
        </w:rPr>
        <w:t xml:space="preserve"> from box to fully operational.</w:t>
      </w:r>
    </w:p>
    <w:p w:rsidR="00624BA5" w:rsidRDefault="002B4B6D" w:rsidP="002B4B6D">
      <w:pPr>
        <w:spacing w:after="0"/>
        <w:rPr>
          <w:sz w:val="24"/>
          <w:szCs w:val="24"/>
        </w:rPr>
      </w:pPr>
      <w:r w:rsidRPr="00164B7E">
        <w:rPr>
          <w:sz w:val="24"/>
          <w:szCs w:val="24"/>
        </w:rPr>
        <w:t>Steps involved</w:t>
      </w:r>
      <w:r>
        <w:rPr>
          <w:sz w:val="24"/>
          <w:szCs w:val="24"/>
        </w:rPr>
        <w:t xml:space="preserve">: </w:t>
      </w:r>
      <w:r w:rsidR="00624BA5">
        <w:rPr>
          <w:sz w:val="24"/>
          <w:szCs w:val="24"/>
        </w:rPr>
        <w:t xml:space="preserve">1. </w:t>
      </w:r>
      <w:r>
        <w:rPr>
          <w:sz w:val="24"/>
          <w:szCs w:val="24"/>
        </w:rPr>
        <w:t xml:space="preserve">Network </w:t>
      </w:r>
    </w:p>
    <w:p w:rsidR="00624BA5" w:rsidRDefault="00624BA5" w:rsidP="00624BA5">
      <w:pPr>
        <w:spacing w:after="0"/>
        <w:ind w:left="720" w:firstLine="720"/>
        <w:rPr>
          <w:sz w:val="24"/>
          <w:szCs w:val="24"/>
        </w:rPr>
      </w:pPr>
      <w:r>
        <w:rPr>
          <w:sz w:val="24"/>
          <w:szCs w:val="24"/>
        </w:rPr>
        <w:t xml:space="preserve">  2.</w:t>
      </w:r>
      <w:r w:rsidR="002B4B6D">
        <w:rPr>
          <w:sz w:val="24"/>
          <w:szCs w:val="24"/>
        </w:rPr>
        <w:t xml:space="preserve"> Power </w:t>
      </w:r>
    </w:p>
    <w:p w:rsidR="00624BA5" w:rsidRDefault="00624BA5" w:rsidP="00624BA5">
      <w:pPr>
        <w:spacing w:after="0"/>
        <w:ind w:left="720" w:firstLine="720"/>
        <w:rPr>
          <w:sz w:val="24"/>
          <w:szCs w:val="24"/>
        </w:rPr>
      </w:pPr>
      <w:r>
        <w:rPr>
          <w:sz w:val="24"/>
          <w:szCs w:val="24"/>
        </w:rPr>
        <w:t xml:space="preserve">  3.</w:t>
      </w:r>
      <w:r w:rsidR="002B4B6D">
        <w:rPr>
          <w:sz w:val="24"/>
          <w:szCs w:val="24"/>
        </w:rPr>
        <w:t xml:space="preserve"> Devices </w:t>
      </w:r>
    </w:p>
    <w:p w:rsidR="00624BA5" w:rsidRDefault="00624BA5" w:rsidP="00624BA5">
      <w:pPr>
        <w:spacing w:after="0"/>
        <w:ind w:left="720" w:firstLine="720"/>
        <w:rPr>
          <w:sz w:val="24"/>
          <w:szCs w:val="24"/>
        </w:rPr>
      </w:pPr>
      <w:r>
        <w:rPr>
          <w:sz w:val="24"/>
          <w:szCs w:val="24"/>
        </w:rPr>
        <w:t xml:space="preserve">  4.</w:t>
      </w:r>
      <w:r w:rsidR="002B4B6D">
        <w:rPr>
          <w:sz w:val="24"/>
          <w:szCs w:val="24"/>
        </w:rPr>
        <w:t xml:space="preserve"> IODD Files</w:t>
      </w:r>
    </w:p>
    <w:p w:rsidR="002B4B6D" w:rsidRDefault="00624BA5" w:rsidP="00624BA5">
      <w:pPr>
        <w:spacing w:after="0"/>
        <w:ind w:left="720" w:firstLine="720"/>
        <w:rPr>
          <w:b/>
          <w:sz w:val="24"/>
          <w:szCs w:val="24"/>
          <w:u w:val="single"/>
        </w:rPr>
      </w:pPr>
      <w:r>
        <w:rPr>
          <w:sz w:val="24"/>
          <w:szCs w:val="24"/>
        </w:rPr>
        <w:t xml:space="preserve"> </w:t>
      </w:r>
      <w:r w:rsidR="002B4B6D">
        <w:rPr>
          <w:sz w:val="24"/>
          <w:szCs w:val="24"/>
        </w:rPr>
        <w:t xml:space="preserve"> </w:t>
      </w:r>
      <w:r>
        <w:rPr>
          <w:sz w:val="24"/>
          <w:szCs w:val="24"/>
        </w:rPr>
        <w:t>5.</w:t>
      </w:r>
      <w:r w:rsidR="002B4B6D">
        <w:rPr>
          <w:sz w:val="24"/>
          <w:szCs w:val="24"/>
        </w:rPr>
        <w:t xml:space="preserve"> Embedded Web Page</w:t>
      </w:r>
      <w:r w:rsidR="00EB2125">
        <w:rPr>
          <w:sz w:val="24"/>
          <w:szCs w:val="24"/>
        </w:rPr>
        <w:t xml:space="preserve"> and PortVision.</w:t>
      </w:r>
      <w:r w:rsidR="00EB2125" w:rsidRPr="00EB2125">
        <w:rPr>
          <w:b/>
          <w:sz w:val="24"/>
          <w:szCs w:val="24"/>
          <w:u w:val="single"/>
        </w:rPr>
        <w:t xml:space="preserve"> </w:t>
      </w:r>
    </w:p>
    <w:p w:rsidR="00EB2125" w:rsidRPr="002B4B6D" w:rsidRDefault="00EB2125" w:rsidP="002B4B6D">
      <w:pPr>
        <w:spacing w:after="0"/>
        <w:rPr>
          <w:sz w:val="24"/>
          <w:szCs w:val="24"/>
        </w:rPr>
      </w:pPr>
    </w:p>
    <w:p w:rsidR="002B4B6D" w:rsidRDefault="008619CD" w:rsidP="00DB3014">
      <w:pPr>
        <w:rPr>
          <w:sz w:val="24"/>
          <w:szCs w:val="24"/>
        </w:rPr>
      </w:pPr>
      <w:r w:rsidRPr="008619CD">
        <w:rPr>
          <w:sz w:val="24"/>
          <w:szCs w:val="24"/>
        </w:rPr>
        <w:pict>
          <v:rect id="_x0000_i1025" style="width:468pt;height:1.5pt" o:hralign="center" o:hrstd="t" o:hrnoshade="t" o:hr="t" fillcolor="black [3213]" stroked="f"/>
        </w:pict>
      </w:r>
    </w:p>
    <w:p w:rsidR="00EB2125" w:rsidRPr="00624BA5" w:rsidRDefault="00624BA5" w:rsidP="00DB3014">
      <w:pPr>
        <w:rPr>
          <w:b/>
          <w:sz w:val="28"/>
          <w:szCs w:val="28"/>
          <w:u w:val="single"/>
        </w:rPr>
      </w:pPr>
      <w:r w:rsidRPr="00624BA5">
        <w:rPr>
          <w:b/>
          <w:sz w:val="28"/>
          <w:szCs w:val="28"/>
          <w:u w:val="single"/>
        </w:rPr>
        <w:t>[Network]:</w:t>
      </w:r>
    </w:p>
    <w:p w:rsidR="00DB3014" w:rsidRPr="00624BA5" w:rsidRDefault="00624BA5" w:rsidP="00624BA5">
      <w:pPr>
        <w:ind w:left="360"/>
        <w:rPr>
          <w:sz w:val="24"/>
          <w:szCs w:val="24"/>
        </w:rPr>
      </w:pPr>
      <w:r>
        <w:rPr>
          <w:sz w:val="24"/>
          <w:szCs w:val="24"/>
        </w:rPr>
        <w:t xml:space="preserve">1a. </w:t>
      </w:r>
      <w:proofErr w:type="gramStart"/>
      <w:r>
        <w:rPr>
          <w:sz w:val="24"/>
          <w:szCs w:val="24"/>
        </w:rPr>
        <w:t>I</w:t>
      </w:r>
      <w:r w:rsidRPr="00624BA5">
        <w:rPr>
          <w:sz w:val="24"/>
          <w:szCs w:val="24"/>
        </w:rPr>
        <w:t>f</w:t>
      </w:r>
      <w:proofErr w:type="gramEnd"/>
      <w:r w:rsidR="00DB3014" w:rsidRPr="00624BA5">
        <w:rPr>
          <w:sz w:val="24"/>
          <w:szCs w:val="24"/>
        </w:rPr>
        <w:t xml:space="preserve"> you’re setting up</w:t>
      </w:r>
      <w:r>
        <w:rPr>
          <w:sz w:val="24"/>
          <w:szCs w:val="24"/>
        </w:rPr>
        <w:t xml:space="preserve"> a network address and want to have a fixed network address</w:t>
      </w:r>
      <w:r w:rsidR="00DB3014" w:rsidRPr="00624BA5">
        <w:rPr>
          <w:sz w:val="24"/>
          <w:szCs w:val="24"/>
        </w:rPr>
        <w:t>, you’ll want to set up Rotary Switches located on the IOLM itself. The Rotary Switches override any network settings changed via web interface. To set-up, visit: http://downloads.comtrol.com/html/IOLM_EIP4_install_RotarySwitch.htm</w:t>
      </w:r>
    </w:p>
    <w:p w:rsidR="00DB3014" w:rsidRPr="00DB3014" w:rsidRDefault="00DB3014" w:rsidP="00DB3014">
      <w:pPr>
        <w:pStyle w:val="ListParagraph"/>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1685925</wp:posOffset>
            </wp:positionH>
            <wp:positionV relativeFrom="paragraph">
              <wp:posOffset>99695</wp:posOffset>
            </wp:positionV>
            <wp:extent cx="2505075" cy="990600"/>
            <wp:effectExtent l="19050" t="0" r="9525" b="0"/>
            <wp:wrapSquare wrapText="bothSides"/>
            <wp:docPr id="2" name="Picture 1" descr="Rotary S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ary Switches"/>
                    <pic:cNvPicPr>
                      <a:picLocks noChangeAspect="1" noChangeArrowheads="1"/>
                    </pic:cNvPicPr>
                  </pic:nvPicPr>
                  <pic:blipFill>
                    <a:blip r:embed="rId8" cstate="print"/>
                    <a:srcRect/>
                    <a:stretch>
                      <a:fillRect/>
                    </a:stretch>
                  </pic:blipFill>
                  <pic:spPr bwMode="auto">
                    <a:xfrm>
                      <a:off x="0" y="0"/>
                      <a:ext cx="2505075" cy="990600"/>
                    </a:xfrm>
                    <a:prstGeom prst="rect">
                      <a:avLst/>
                    </a:prstGeom>
                    <a:noFill/>
                    <a:ln w="9525">
                      <a:noFill/>
                      <a:miter lim="800000"/>
                      <a:headEnd/>
                      <a:tailEnd/>
                    </a:ln>
                  </pic:spPr>
                </pic:pic>
              </a:graphicData>
            </a:graphic>
          </wp:anchor>
        </w:drawing>
      </w:r>
    </w:p>
    <w:p w:rsidR="00DB3014" w:rsidRDefault="00DB3014" w:rsidP="00DB3014"/>
    <w:p w:rsidR="00DB3014" w:rsidRDefault="00DB3014" w:rsidP="00DB3014"/>
    <w:p w:rsidR="00DB3014" w:rsidRDefault="00DB3014" w:rsidP="00DB3014"/>
    <w:p w:rsidR="00DB3014" w:rsidRPr="00624BA5" w:rsidRDefault="00624BA5" w:rsidP="00624BA5">
      <w:pPr>
        <w:ind w:left="360"/>
        <w:rPr>
          <w:sz w:val="24"/>
          <w:szCs w:val="24"/>
        </w:rPr>
      </w:pPr>
      <w:r>
        <w:rPr>
          <w:sz w:val="24"/>
          <w:szCs w:val="24"/>
        </w:rPr>
        <w:t>1b.</w:t>
      </w:r>
      <w:r w:rsidR="002B4B6D" w:rsidRPr="00624BA5">
        <w:rPr>
          <w:sz w:val="24"/>
          <w:szCs w:val="24"/>
        </w:rPr>
        <w:t xml:space="preserve"> </w:t>
      </w:r>
      <w:r w:rsidR="00DB3014" w:rsidRPr="00624BA5">
        <w:rPr>
          <w:sz w:val="24"/>
          <w:szCs w:val="24"/>
        </w:rPr>
        <w:t>However, for most customers the web interface or PortVision DX</w:t>
      </w:r>
      <w:r w:rsidR="009C5152" w:rsidRPr="00624BA5">
        <w:rPr>
          <w:sz w:val="24"/>
          <w:szCs w:val="24"/>
        </w:rPr>
        <w:t xml:space="preserve"> (*)</w:t>
      </w:r>
      <w:r w:rsidR="00DB3014" w:rsidRPr="00624BA5">
        <w:rPr>
          <w:sz w:val="24"/>
          <w:szCs w:val="24"/>
        </w:rPr>
        <w:t xml:space="preserve"> will work to set the network address.</w:t>
      </w:r>
      <w:r w:rsidR="009C5152" w:rsidRPr="00624BA5">
        <w:rPr>
          <w:sz w:val="24"/>
          <w:szCs w:val="24"/>
        </w:rPr>
        <w:t xml:space="preserve"> The IOLM provides fast Ethernet (10/100BASE-TX) M12 connections (4-pin female / D-coded).</w:t>
      </w:r>
    </w:p>
    <w:p w:rsidR="00EB2125" w:rsidRDefault="00EB2125" w:rsidP="00EB2125">
      <w:pPr>
        <w:pStyle w:val="ListParagraph"/>
        <w:rPr>
          <w:sz w:val="24"/>
          <w:szCs w:val="24"/>
        </w:rPr>
      </w:pPr>
    </w:p>
    <w:p w:rsidR="00EB2125" w:rsidRDefault="00EB2125" w:rsidP="00EB2125">
      <w:pPr>
        <w:pStyle w:val="ListParagraph"/>
      </w:pPr>
      <w:r w:rsidRPr="00AB7B2D">
        <w:t>*PortVision DX is software made by Comtrol to help configure settings and view device status.</w:t>
      </w:r>
    </w:p>
    <w:p w:rsidR="00D41E89" w:rsidRPr="00AB7B2D" w:rsidRDefault="00FA421C" w:rsidP="00FA421C">
      <w:pPr>
        <w:pStyle w:val="ListParagraph"/>
      </w:pPr>
      <w:r>
        <w:t xml:space="preserve">  View [PortVision &amp; Webpage] for more information.</w:t>
      </w:r>
    </w:p>
    <w:p w:rsidR="00624BA5" w:rsidRDefault="00624BA5" w:rsidP="00EB2125">
      <w:pPr>
        <w:rPr>
          <w:sz w:val="24"/>
          <w:szCs w:val="24"/>
        </w:rPr>
      </w:pPr>
    </w:p>
    <w:p w:rsidR="00AB7B2D" w:rsidRPr="00EB2125" w:rsidRDefault="00AB7B2D" w:rsidP="00EB2125">
      <w:pPr>
        <w:rPr>
          <w:sz w:val="24"/>
          <w:szCs w:val="24"/>
        </w:rPr>
      </w:pPr>
    </w:p>
    <w:tbl>
      <w:tblPr>
        <w:tblStyle w:val="TableGrid"/>
        <w:tblW w:w="0" w:type="auto"/>
        <w:tblInd w:w="4170" w:type="dxa"/>
        <w:tblLook w:val="04A0"/>
      </w:tblPr>
      <w:tblGrid>
        <w:gridCol w:w="1112"/>
        <w:gridCol w:w="1865"/>
      </w:tblGrid>
      <w:tr w:rsidR="009C5152" w:rsidTr="00624BA5">
        <w:trPr>
          <w:trHeight w:val="231"/>
        </w:trPr>
        <w:tc>
          <w:tcPr>
            <w:tcW w:w="1112" w:type="dxa"/>
          </w:tcPr>
          <w:p w:rsidR="009C5152" w:rsidRDefault="00624BA5" w:rsidP="009C5152">
            <w:pPr>
              <w:rPr>
                <w:sz w:val="24"/>
                <w:szCs w:val="24"/>
              </w:rPr>
            </w:pPr>
            <w:r>
              <w:rPr>
                <w:noProof/>
                <w:sz w:val="24"/>
                <w:szCs w:val="24"/>
              </w:rPr>
              <w:drawing>
                <wp:anchor distT="0" distB="0" distL="114300" distR="114300" simplePos="0" relativeHeight="251659264" behindDoc="1" locked="0" layoutInCell="1" allowOverlap="1">
                  <wp:simplePos x="0" y="0"/>
                  <wp:positionH relativeFrom="column">
                    <wp:posOffset>-2560955</wp:posOffset>
                  </wp:positionH>
                  <wp:positionV relativeFrom="paragraph">
                    <wp:posOffset>-6350</wp:posOffset>
                  </wp:positionV>
                  <wp:extent cx="1046480" cy="952500"/>
                  <wp:effectExtent l="19050" t="0" r="1270" b="0"/>
                  <wp:wrapNone/>
                  <wp:docPr id="4" name="Picture 4" descr="Ethernet Conn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hernet Connectors"/>
                          <pic:cNvPicPr>
                            <a:picLocks noChangeAspect="1" noChangeArrowheads="1"/>
                          </pic:cNvPicPr>
                        </pic:nvPicPr>
                        <pic:blipFill>
                          <a:blip r:embed="rId9" cstate="print"/>
                          <a:srcRect/>
                          <a:stretch>
                            <a:fillRect/>
                          </a:stretch>
                        </pic:blipFill>
                        <pic:spPr bwMode="auto">
                          <a:xfrm>
                            <a:off x="0" y="0"/>
                            <a:ext cx="1046480" cy="952500"/>
                          </a:xfrm>
                          <a:prstGeom prst="rect">
                            <a:avLst/>
                          </a:prstGeom>
                          <a:noFill/>
                          <a:ln w="9525">
                            <a:noFill/>
                            <a:miter lim="800000"/>
                            <a:headEnd/>
                            <a:tailEnd/>
                          </a:ln>
                        </pic:spPr>
                      </pic:pic>
                    </a:graphicData>
                  </a:graphic>
                </wp:anchor>
              </w:drawing>
            </w:r>
            <w:r w:rsidR="009C5152">
              <w:rPr>
                <w:sz w:val="24"/>
                <w:szCs w:val="24"/>
              </w:rPr>
              <w:t>PIN</w:t>
            </w:r>
          </w:p>
        </w:tc>
        <w:tc>
          <w:tcPr>
            <w:tcW w:w="1865" w:type="dxa"/>
          </w:tcPr>
          <w:p w:rsidR="009C5152" w:rsidRDefault="009C5152" w:rsidP="009C5152">
            <w:pPr>
              <w:rPr>
                <w:sz w:val="24"/>
                <w:szCs w:val="24"/>
              </w:rPr>
            </w:pPr>
            <w:r>
              <w:rPr>
                <w:sz w:val="24"/>
                <w:szCs w:val="24"/>
              </w:rPr>
              <w:t>SIGNAL</w:t>
            </w:r>
          </w:p>
        </w:tc>
      </w:tr>
      <w:tr w:rsidR="009C5152" w:rsidTr="00624BA5">
        <w:trPr>
          <w:trHeight w:val="278"/>
        </w:trPr>
        <w:tc>
          <w:tcPr>
            <w:tcW w:w="1112" w:type="dxa"/>
          </w:tcPr>
          <w:p w:rsidR="009C5152" w:rsidRDefault="009C5152" w:rsidP="009C5152">
            <w:pPr>
              <w:rPr>
                <w:sz w:val="24"/>
                <w:szCs w:val="24"/>
              </w:rPr>
            </w:pPr>
            <w:r>
              <w:rPr>
                <w:sz w:val="24"/>
                <w:szCs w:val="24"/>
              </w:rPr>
              <w:t>1</w:t>
            </w:r>
          </w:p>
        </w:tc>
        <w:tc>
          <w:tcPr>
            <w:tcW w:w="1865" w:type="dxa"/>
          </w:tcPr>
          <w:p w:rsidR="009C5152" w:rsidRDefault="009C5152" w:rsidP="009C5152">
            <w:pPr>
              <w:rPr>
                <w:sz w:val="24"/>
                <w:szCs w:val="24"/>
              </w:rPr>
            </w:pPr>
            <w:r>
              <w:rPr>
                <w:sz w:val="24"/>
                <w:szCs w:val="24"/>
              </w:rPr>
              <w:t>TX+</w:t>
            </w:r>
          </w:p>
        </w:tc>
      </w:tr>
      <w:tr w:rsidR="009C5152" w:rsidTr="00624BA5">
        <w:trPr>
          <w:trHeight w:val="284"/>
        </w:trPr>
        <w:tc>
          <w:tcPr>
            <w:tcW w:w="1112" w:type="dxa"/>
          </w:tcPr>
          <w:p w:rsidR="009C5152" w:rsidRDefault="009C5152" w:rsidP="009C5152">
            <w:pPr>
              <w:rPr>
                <w:sz w:val="24"/>
                <w:szCs w:val="24"/>
              </w:rPr>
            </w:pPr>
            <w:r>
              <w:rPr>
                <w:sz w:val="24"/>
                <w:szCs w:val="24"/>
              </w:rPr>
              <w:t>2</w:t>
            </w:r>
          </w:p>
        </w:tc>
        <w:tc>
          <w:tcPr>
            <w:tcW w:w="1865" w:type="dxa"/>
          </w:tcPr>
          <w:p w:rsidR="009C5152" w:rsidRDefault="009C5152" w:rsidP="009C5152">
            <w:pPr>
              <w:rPr>
                <w:sz w:val="24"/>
                <w:szCs w:val="24"/>
              </w:rPr>
            </w:pPr>
            <w:r>
              <w:rPr>
                <w:sz w:val="24"/>
                <w:szCs w:val="24"/>
              </w:rPr>
              <w:t>RX+</w:t>
            </w:r>
          </w:p>
        </w:tc>
      </w:tr>
      <w:tr w:rsidR="009C5152" w:rsidTr="00624BA5">
        <w:trPr>
          <w:trHeight w:val="300"/>
        </w:trPr>
        <w:tc>
          <w:tcPr>
            <w:tcW w:w="1112" w:type="dxa"/>
          </w:tcPr>
          <w:p w:rsidR="009C5152" w:rsidRDefault="009C5152" w:rsidP="009C5152">
            <w:pPr>
              <w:rPr>
                <w:sz w:val="24"/>
                <w:szCs w:val="24"/>
              </w:rPr>
            </w:pPr>
            <w:r>
              <w:rPr>
                <w:sz w:val="24"/>
                <w:szCs w:val="24"/>
              </w:rPr>
              <w:t>3</w:t>
            </w:r>
          </w:p>
        </w:tc>
        <w:tc>
          <w:tcPr>
            <w:tcW w:w="1865" w:type="dxa"/>
          </w:tcPr>
          <w:p w:rsidR="009C5152" w:rsidRDefault="009C5152" w:rsidP="009C5152">
            <w:pPr>
              <w:rPr>
                <w:sz w:val="24"/>
                <w:szCs w:val="24"/>
              </w:rPr>
            </w:pPr>
            <w:r>
              <w:rPr>
                <w:sz w:val="24"/>
                <w:szCs w:val="24"/>
              </w:rPr>
              <w:t>TX-</w:t>
            </w:r>
          </w:p>
        </w:tc>
      </w:tr>
      <w:tr w:rsidR="009C5152" w:rsidTr="00624BA5">
        <w:trPr>
          <w:trHeight w:val="350"/>
        </w:trPr>
        <w:tc>
          <w:tcPr>
            <w:tcW w:w="1112" w:type="dxa"/>
          </w:tcPr>
          <w:p w:rsidR="009C5152" w:rsidRDefault="009C5152" w:rsidP="009C5152">
            <w:pPr>
              <w:rPr>
                <w:sz w:val="24"/>
                <w:szCs w:val="24"/>
              </w:rPr>
            </w:pPr>
            <w:r>
              <w:rPr>
                <w:sz w:val="24"/>
                <w:szCs w:val="24"/>
              </w:rPr>
              <w:t>4</w:t>
            </w:r>
          </w:p>
        </w:tc>
        <w:tc>
          <w:tcPr>
            <w:tcW w:w="1865" w:type="dxa"/>
          </w:tcPr>
          <w:p w:rsidR="009C5152" w:rsidRDefault="009C5152" w:rsidP="009C5152">
            <w:pPr>
              <w:rPr>
                <w:sz w:val="24"/>
                <w:szCs w:val="24"/>
              </w:rPr>
            </w:pPr>
            <w:r>
              <w:rPr>
                <w:sz w:val="24"/>
                <w:szCs w:val="24"/>
              </w:rPr>
              <w:t>RX-</w:t>
            </w:r>
          </w:p>
        </w:tc>
      </w:tr>
    </w:tbl>
    <w:p w:rsidR="00624BA5" w:rsidRPr="00624BA5" w:rsidRDefault="00AB7B2D" w:rsidP="00EB2125">
      <w:pPr>
        <w:rPr>
          <w:sz w:val="20"/>
          <w:szCs w:val="20"/>
        </w:rPr>
      </w:pPr>
      <w:r>
        <w:rPr>
          <w:sz w:val="20"/>
          <w:szCs w:val="20"/>
        </w:rPr>
        <w:t>*</w:t>
      </w:r>
      <w:r w:rsidR="00624BA5">
        <w:rPr>
          <w:sz w:val="20"/>
          <w:szCs w:val="20"/>
        </w:rPr>
        <w:t>M12 connector with 4 pin outs</w:t>
      </w:r>
      <w:r>
        <w:rPr>
          <w:sz w:val="20"/>
          <w:szCs w:val="20"/>
        </w:rPr>
        <w:tab/>
      </w:r>
      <w:r>
        <w:rPr>
          <w:sz w:val="20"/>
          <w:szCs w:val="20"/>
        </w:rPr>
        <w:tab/>
      </w:r>
      <w:r>
        <w:rPr>
          <w:sz w:val="20"/>
          <w:szCs w:val="20"/>
        </w:rPr>
        <w:tab/>
        <w:t xml:space="preserve">     *Each pin out with signal</w:t>
      </w:r>
    </w:p>
    <w:p w:rsidR="00624BA5" w:rsidRDefault="00624BA5" w:rsidP="00EB2125">
      <w:pPr>
        <w:rPr>
          <w:sz w:val="24"/>
          <w:szCs w:val="24"/>
        </w:rPr>
      </w:pPr>
    </w:p>
    <w:p w:rsidR="00624BA5" w:rsidRDefault="00624BA5" w:rsidP="00EB2125">
      <w:pPr>
        <w:rPr>
          <w:sz w:val="24"/>
          <w:szCs w:val="24"/>
        </w:rPr>
      </w:pPr>
    </w:p>
    <w:p w:rsidR="00EB2125" w:rsidRPr="009C5152" w:rsidRDefault="00EB2125" w:rsidP="00EB2125">
      <w:pPr>
        <w:rPr>
          <w:sz w:val="24"/>
          <w:szCs w:val="24"/>
        </w:rPr>
      </w:pPr>
      <w:r>
        <w:rPr>
          <w:noProof/>
          <w:sz w:val="24"/>
          <w:szCs w:val="24"/>
        </w:rPr>
        <w:drawing>
          <wp:anchor distT="0" distB="0" distL="114300" distR="114300" simplePos="0" relativeHeight="251662336" behindDoc="1" locked="0" layoutInCell="1" allowOverlap="1">
            <wp:simplePos x="0" y="0"/>
            <wp:positionH relativeFrom="column">
              <wp:posOffset>-96520</wp:posOffset>
            </wp:positionH>
            <wp:positionV relativeFrom="paragraph">
              <wp:posOffset>274955</wp:posOffset>
            </wp:positionV>
            <wp:extent cx="1466850" cy="771525"/>
            <wp:effectExtent l="0" t="133350" r="0" b="0"/>
            <wp:wrapThrough wrapText="bothSides">
              <wp:wrapPolygon edited="0">
                <wp:start x="19254" y="2292"/>
                <wp:lineTo x="5282" y="8673"/>
                <wp:lineTo x="3551" y="10662"/>
                <wp:lineTo x="4821" y="11796"/>
                <wp:lineTo x="14808" y="7749"/>
                <wp:lineTo x="20270" y="3199"/>
                <wp:lineTo x="19254" y="2292"/>
              </wp:wrapPolygon>
            </wp:wrapThrough>
            <wp:docPr id="13" name="Picture 13" descr="C:\Users\austinw\Desktop\Misc Pictures\Straight Red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ustinw\Desktop\Misc Pictures\Straight Red Line.png"/>
                    <pic:cNvPicPr>
                      <a:picLocks noChangeAspect="1" noChangeArrowheads="1"/>
                    </pic:cNvPicPr>
                  </pic:nvPicPr>
                  <pic:blipFill>
                    <a:blip r:embed="rId10" cstate="print"/>
                    <a:srcRect/>
                    <a:stretch>
                      <a:fillRect/>
                    </a:stretch>
                  </pic:blipFill>
                  <pic:spPr bwMode="auto">
                    <a:xfrm rot="20090756">
                      <a:off x="0" y="0"/>
                      <a:ext cx="1466850" cy="77152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0288" behindDoc="1" locked="0" layoutInCell="1" allowOverlap="1">
            <wp:simplePos x="0" y="0"/>
            <wp:positionH relativeFrom="column">
              <wp:posOffset>-809625</wp:posOffset>
            </wp:positionH>
            <wp:positionV relativeFrom="paragraph">
              <wp:posOffset>-447675</wp:posOffset>
            </wp:positionV>
            <wp:extent cx="1943100" cy="1790700"/>
            <wp:effectExtent l="19050" t="0" r="0" b="0"/>
            <wp:wrapThrough wrapText="bothSides">
              <wp:wrapPolygon edited="0">
                <wp:start x="-212" y="0"/>
                <wp:lineTo x="-212" y="21370"/>
                <wp:lineTo x="21600" y="21370"/>
                <wp:lineTo x="21600" y="0"/>
                <wp:lineTo x="-212" y="0"/>
              </wp:wrapPolygon>
            </wp:wrapThrough>
            <wp:docPr id="7" name="Picture 7" descr="http://www.comtrol.com/wp-content/uploads/EIP-4_center-4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mtrol.com/wp-content/uploads/EIP-4_center-400px.jpg"/>
                    <pic:cNvPicPr>
                      <a:picLocks noChangeAspect="1" noChangeArrowheads="1"/>
                    </pic:cNvPicPr>
                  </pic:nvPicPr>
                  <pic:blipFill>
                    <a:blip r:embed="rId11" cstate="print"/>
                    <a:srcRect/>
                    <a:stretch>
                      <a:fillRect/>
                    </a:stretch>
                  </pic:blipFill>
                  <pic:spPr bwMode="auto">
                    <a:xfrm>
                      <a:off x="0" y="0"/>
                      <a:ext cx="1943100" cy="1790700"/>
                    </a:xfrm>
                    <a:prstGeom prst="rect">
                      <a:avLst/>
                    </a:prstGeom>
                    <a:noFill/>
                    <a:ln w="9525">
                      <a:noFill/>
                      <a:miter lim="800000"/>
                      <a:headEnd/>
                      <a:tailEnd/>
                    </a:ln>
                  </pic:spPr>
                </pic:pic>
              </a:graphicData>
            </a:graphic>
          </wp:anchor>
        </w:drawing>
      </w:r>
      <w:r>
        <w:rPr>
          <w:sz w:val="24"/>
          <w:szCs w:val="24"/>
        </w:rPr>
        <w:t xml:space="preserve">For IO-Link Master 4-EIP, plug M12 connections in either ETH1 or ETH2. Then plug Ethernet into designated site. </w:t>
      </w:r>
    </w:p>
    <w:p w:rsidR="009C5152" w:rsidRDefault="00C9134A" w:rsidP="009C5152">
      <w:pPr>
        <w:rPr>
          <w:sz w:val="24"/>
          <w:szCs w:val="24"/>
        </w:rPr>
      </w:pPr>
      <w:r>
        <w:rPr>
          <w:noProof/>
          <w:sz w:val="24"/>
          <w:szCs w:val="24"/>
        </w:rPr>
        <w:drawing>
          <wp:anchor distT="0" distB="0" distL="114300" distR="114300" simplePos="0" relativeHeight="251661312" behindDoc="1" locked="0" layoutInCell="1" allowOverlap="1">
            <wp:simplePos x="0" y="0"/>
            <wp:positionH relativeFrom="column">
              <wp:posOffset>-1428750</wp:posOffset>
            </wp:positionH>
            <wp:positionV relativeFrom="paragraph">
              <wp:posOffset>297180</wp:posOffset>
            </wp:positionV>
            <wp:extent cx="590550" cy="495300"/>
            <wp:effectExtent l="19050" t="0" r="0" b="0"/>
            <wp:wrapThrough wrapText="bothSides">
              <wp:wrapPolygon edited="0">
                <wp:start x="4877" y="0"/>
                <wp:lineTo x="697" y="3323"/>
                <wp:lineTo x="-697" y="14954"/>
                <wp:lineTo x="3484" y="20769"/>
                <wp:lineTo x="4877" y="20769"/>
                <wp:lineTo x="16723" y="20769"/>
                <wp:lineTo x="18116" y="20769"/>
                <wp:lineTo x="21600" y="14954"/>
                <wp:lineTo x="21600" y="6646"/>
                <wp:lineTo x="20206" y="3323"/>
                <wp:lineTo x="16723" y="0"/>
                <wp:lineTo x="4877" y="0"/>
              </wp:wrapPolygon>
            </wp:wrapThrough>
            <wp:docPr id="10" name="Picture 10" descr="Image result for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ed circle"/>
                    <pic:cNvPicPr>
                      <a:picLocks noChangeAspect="1" noChangeArrowheads="1"/>
                    </pic:cNvPicPr>
                  </pic:nvPicPr>
                  <pic:blipFill>
                    <a:blip r:embed="rId12" cstate="print"/>
                    <a:srcRect/>
                    <a:stretch>
                      <a:fillRect/>
                    </a:stretch>
                  </pic:blipFill>
                  <pic:spPr bwMode="auto">
                    <a:xfrm>
                      <a:off x="0" y="0"/>
                      <a:ext cx="590550" cy="495300"/>
                    </a:xfrm>
                    <a:prstGeom prst="rect">
                      <a:avLst/>
                    </a:prstGeom>
                    <a:noFill/>
                    <a:ln w="9525">
                      <a:noFill/>
                      <a:miter lim="800000"/>
                      <a:headEnd/>
                      <a:tailEnd/>
                    </a:ln>
                  </pic:spPr>
                </pic:pic>
              </a:graphicData>
            </a:graphic>
          </wp:anchor>
        </w:drawing>
      </w:r>
      <w:r w:rsidR="00AB7B2D">
        <w:rPr>
          <w:noProof/>
          <w:sz w:val="24"/>
          <w:szCs w:val="24"/>
        </w:rPr>
        <w:drawing>
          <wp:anchor distT="0" distB="0" distL="114300" distR="114300" simplePos="0" relativeHeight="251663360" behindDoc="0" locked="0" layoutInCell="1" allowOverlap="1">
            <wp:simplePos x="0" y="0"/>
            <wp:positionH relativeFrom="column">
              <wp:posOffset>-115570</wp:posOffset>
            </wp:positionH>
            <wp:positionV relativeFrom="paragraph">
              <wp:posOffset>297180</wp:posOffset>
            </wp:positionV>
            <wp:extent cx="1590675" cy="1114425"/>
            <wp:effectExtent l="19050" t="0" r="9525" b="0"/>
            <wp:wrapThrough wrapText="bothSides">
              <wp:wrapPolygon edited="0">
                <wp:start x="-259" y="0"/>
                <wp:lineTo x="-259" y="21415"/>
                <wp:lineTo x="21729" y="21415"/>
                <wp:lineTo x="21729" y="0"/>
                <wp:lineTo x="-259" y="0"/>
              </wp:wrapPolygon>
            </wp:wrapThrough>
            <wp:docPr id="3" name="Picture 10" descr="http://www.comtrol.com/wp-content/uploads/M12D-Coded-Ethernet-4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mtrol.com/wp-content/uploads/M12D-Coded-Ethernet-400px.jpg"/>
                    <pic:cNvPicPr>
                      <a:picLocks noChangeAspect="1" noChangeArrowheads="1"/>
                    </pic:cNvPicPr>
                  </pic:nvPicPr>
                  <pic:blipFill>
                    <a:blip r:embed="rId13" cstate="print"/>
                    <a:srcRect/>
                    <a:stretch>
                      <a:fillRect/>
                    </a:stretch>
                  </pic:blipFill>
                  <pic:spPr bwMode="auto">
                    <a:xfrm>
                      <a:off x="0" y="0"/>
                      <a:ext cx="1590675" cy="1114425"/>
                    </a:xfrm>
                    <a:prstGeom prst="rect">
                      <a:avLst/>
                    </a:prstGeom>
                    <a:noFill/>
                    <a:ln w="9525">
                      <a:noFill/>
                      <a:miter lim="800000"/>
                      <a:headEnd/>
                      <a:tailEnd/>
                    </a:ln>
                  </pic:spPr>
                </pic:pic>
              </a:graphicData>
            </a:graphic>
          </wp:anchor>
        </w:drawing>
      </w:r>
    </w:p>
    <w:p w:rsidR="00AB7B2D" w:rsidRPr="00AB7B2D" w:rsidRDefault="00AB7B2D" w:rsidP="00AB7B2D">
      <w:pPr>
        <w:rPr>
          <w:sz w:val="20"/>
          <w:szCs w:val="20"/>
        </w:rPr>
      </w:pPr>
      <w:r>
        <w:rPr>
          <w:sz w:val="20"/>
          <w:szCs w:val="20"/>
        </w:rPr>
        <w:t>*</w:t>
      </w:r>
      <w:r w:rsidRPr="00AB7B2D">
        <w:rPr>
          <w:sz w:val="20"/>
          <w:szCs w:val="20"/>
        </w:rPr>
        <w:t>Ethernet Cable (D-coded) M12 Male to RJ45</w:t>
      </w:r>
    </w:p>
    <w:p w:rsidR="009C5152" w:rsidRDefault="009C5152" w:rsidP="009C5152">
      <w:pPr>
        <w:rPr>
          <w:sz w:val="24"/>
          <w:szCs w:val="24"/>
        </w:rPr>
      </w:pPr>
    </w:p>
    <w:p w:rsidR="009C5152" w:rsidRPr="009C5152" w:rsidRDefault="002B4B6D" w:rsidP="00EB2125">
      <w:pPr>
        <w:rPr>
          <w:sz w:val="24"/>
          <w:szCs w:val="24"/>
        </w:rPr>
      </w:pPr>
      <w:r>
        <w:rPr>
          <w:sz w:val="24"/>
          <w:szCs w:val="24"/>
        </w:rPr>
        <w:t xml:space="preserve"> </w:t>
      </w:r>
    </w:p>
    <w:p w:rsidR="00AB7B2D" w:rsidRDefault="00AB7B2D" w:rsidP="009C5152">
      <w:pPr>
        <w:rPr>
          <w:sz w:val="24"/>
          <w:szCs w:val="24"/>
        </w:rPr>
      </w:pPr>
    </w:p>
    <w:p w:rsidR="008A68E5" w:rsidRPr="00FA421C" w:rsidRDefault="00C56F9E" w:rsidP="00C56F9E">
      <w:pPr>
        <w:jc w:val="center"/>
      </w:pPr>
      <w:r w:rsidRPr="00FA421C">
        <w:t>Note: You can daisy-chain to another Ethernet device by using ETH2.</w:t>
      </w:r>
    </w:p>
    <w:p w:rsidR="00C56F9E" w:rsidRDefault="00C56F9E" w:rsidP="00C56F9E">
      <w:pPr>
        <w:jc w:val="center"/>
        <w:rPr>
          <w:sz w:val="24"/>
          <w:szCs w:val="24"/>
        </w:rPr>
      </w:pPr>
    </w:p>
    <w:p w:rsidR="00313AE8" w:rsidRDefault="00313AE8" w:rsidP="00C56F9E">
      <w:pPr>
        <w:jc w:val="center"/>
        <w:rPr>
          <w:sz w:val="24"/>
          <w:szCs w:val="24"/>
        </w:rPr>
      </w:pPr>
    </w:p>
    <w:p w:rsidR="00C56F9E" w:rsidRDefault="00C56F9E" w:rsidP="00C56F9E">
      <w:pPr>
        <w:rPr>
          <w:b/>
          <w:sz w:val="28"/>
          <w:szCs w:val="28"/>
        </w:rPr>
      </w:pPr>
      <w:r w:rsidRPr="00C56F9E">
        <w:rPr>
          <w:b/>
          <w:sz w:val="28"/>
          <w:szCs w:val="28"/>
        </w:rPr>
        <w:t>[Power]:</w:t>
      </w:r>
    </w:p>
    <w:p w:rsidR="00C56F9E" w:rsidRPr="00C56F9E" w:rsidRDefault="005055E4" w:rsidP="00C56F9E">
      <w:pPr>
        <w:rPr>
          <w:sz w:val="24"/>
          <w:szCs w:val="24"/>
        </w:rPr>
      </w:pPr>
      <w:r>
        <w:rPr>
          <w:noProof/>
          <w:sz w:val="24"/>
          <w:szCs w:val="24"/>
        </w:rPr>
        <w:drawing>
          <wp:anchor distT="0" distB="0" distL="114300" distR="114300" simplePos="0" relativeHeight="251678720" behindDoc="0" locked="0" layoutInCell="1" allowOverlap="1">
            <wp:simplePos x="0" y="0"/>
            <wp:positionH relativeFrom="column">
              <wp:posOffset>3790950</wp:posOffset>
            </wp:positionH>
            <wp:positionV relativeFrom="paragraph">
              <wp:posOffset>381000</wp:posOffset>
            </wp:positionV>
            <wp:extent cx="381000" cy="381000"/>
            <wp:effectExtent l="19050" t="0" r="0" b="0"/>
            <wp:wrapThrough wrapText="bothSides">
              <wp:wrapPolygon edited="0">
                <wp:start x="-1080" y="0"/>
                <wp:lineTo x="-1080" y="20520"/>
                <wp:lineTo x="21600" y="20520"/>
                <wp:lineTo x="21600" y="0"/>
                <wp:lineTo x="-1080" y="0"/>
              </wp:wrapPolygon>
            </wp:wrapThrough>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lated image"/>
                    <pic:cNvPicPr>
                      <a:picLocks noChangeAspect="1" noChangeArrowheads="1"/>
                    </pic:cNvPicPr>
                  </pic:nvPicPr>
                  <pic:blipFill>
                    <a:blip r:embed="rId14"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r w:rsidR="008619CD">
        <w:rPr>
          <w:noProof/>
          <w:sz w:val="24"/>
          <w:szCs w:val="24"/>
          <w:lang w:eastAsia="zh-TW"/>
        </w:rPr>
        <w:pict>
          <v:shapetype id="_x0000_t202" coordsize="21600,21600" o:spt="202" path="m,l,21600r21600,l21600,xe">
            <v:stroke joinstyle="miter"/>
            <v:path gradientshapeok="t" o:connecttype="rect"/>
          </v:shapetype>
          <v:shape id="_x0000_s1027" type="#_x0000_t202" style="position:absolute;margin-left:333.75pt;margin-top:42.75pt;width:146.25pt;height:91.5pt;z-index:251675648;mso-position-horizontal-relative:text;mso-position-vertical-relative:text;mso-width-relative:margin;mso-height-relative:margin" stroked="f">
            <v:textbox style="mso-next-textbox:#_x0000_s1027">
              <w:txbxContent>
                <w:p w:rsidR="00164B7E" w:rsidRDefault="00164B7E">
                  <w:r>
                    <w:t>Strip wire to reveal bare copper, then connect to respective + and – grounds to power supply unit</w:t>
                  </w:r>
                </w:p>
              </w:txbxContent>
            </v:textbox>
          </v:shape>
        </w:pict>
      </w:r>
      <w:r w:rsidR="00C56F9E">
        <w:rPr>
          <w:sz w:val="24"/>
          <w:szCs w:val="24"/>
        </w:rPr>
        <w:t>2a. For the IOLM</w:t>
      </w:r>
      <w:r w:rsidR="007A755F">
        <w:rPr>
          <w:sz w:val="24"/>
          <w:szCs w:val="24"/>
        </w:rPr>
        <w:t xml:space="preserve"> </w:t>
      </w:r>
      <w:r w:rsidR="00C24B9B">
        <w:rPr>
          <w:sz w:val="24"/>
          <w:szCs w:val="24"/>
        </w:rPr>
        <w:t>(for this example, 4port E/IP),</w:t>
      </w:r>
      <w:r w:rsidR="00C56F9E">
        <w:rPr>
          <w:sz w:val="24"/>
          <w:szCs w:val="24"/>
        </w:rPr>
        <w:t xml:space="preserve"> </w:t>
      </w:r>
      <w:r w:rsidR="00C24B9B">
        <w:rPr>
          <w:sz w:val="24"/>
          <w:szCs w:val="24"/>
        </w:rPr>
        <w:t>the power ports will be located at the top. You’ll need M12 (A-coded) power connectors</w:t>
      </w:r>
      <w:r w:rsidR="00582CD7">
        <w:rPr>
          <w:sz w:val="24"/>
          <w:szCs w:val="24"/>
        </w:rPr>
        <w:t xml:space="preserve">. </w:t>
      </w:r>
    </w:p>
    <w:p w:rsidR="00C56F9E" w:rsidRDefault="00313AE8" w:rsidP="009C5152">
      <w:pPr>
        <w:rPr>
          <w:sz w:val="24"/>
          <w:szCs w:val="24"/>
        </w:rPr>
      </w:pPr>
      <w:r>
        <w:rPr>
          <w:noProof/>
          <w:sz w:val="24"/>
          <w:szCs w:val="24"/>
        </w:rPr>
        <w:drawing>
          <wp:anchor distT="0" distB="0" distL="114300" distR="114300" simplePos="0" relativeHeight="251679744" behindDoc="1" locked="0" layoutInCell="1" allowOverlap="1">
            <wp:simplePos x="0" y="0"/>
            <wp:positionH relativeFrom="column">
              <wp:posOffset>1905000</wp:posOffset>
            </wp:positionH>
            <wp:positionV relativeFrom="paragraph">
              <wp:posOffset>55245</wp:posOffset>
            </wp:positionV>
            <wp:extent cx="416560" cy="466725"/>
            <wp:effectExtent l="19050" t="0" r="2540" b="0"/>
            <wp:wrapNone/>
            <wp:docPr id="39" name="Picture 39" descr="Image result for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wo"/>
                    <pic:cNvPicPr>
                      <a:picLocks noChangeAspect="1" noChangeArrowheads="1"/>
                    </pic:cNvPicPr>
                  </pic:nvPicPr>
                  <pic:blipFill>
                    <a:blip r:embed="rId15" cstate="print"/>
                    <a:srcRect/>
                    <a:stretch>
                      <a:fillRect/>
                    </a:stretch>
                  </pic:blipFill>
                  <pic:spPr bwMode="auto">
                    <a:xfrm>
                      <a:off x="0" y="0"/>
                      <a:ext cx="416560" cy="466725"/>
                    </a:xfrm>
                    <a:prstGeom prst="rect">
                      <a:avLst/>
                    </a:prstGeom>
                    <a:noFill/>
                    <a:ln w="9525">
                      <a:noFill/>
                      <a:miter lim="800000"/>
                      <a:headEnd/>
                      <a:tailEnd/>
                    </a:ln>
                  </pic:spPr>
                </pic:pic>
              </a:graphicData>
            </a:graphic>
          </wp:anchor>
        </w:drawing>
      </w:r>
      <w:r w:rsidR="005055E4">
        <w:rPr>
          <w:noProof/>
          <w:sz w:val="24"/>
          <w:szCs w:val="24"/>
        </w:rPr>
        <w:drawing>
          <wp:anchor distT="0" distB="0" distL="114300" distR="114300" simplePos="0" relativeHeight="251677696" behindDoc="0" locked="0" layoutInCell="1" allowOverlap="1">
            <wp:simplePos x="0" y="0"/>
            <wp:positionH relativeFrom="column">
              <wp:posOffset>-476250</wp:posOffset>
            </wp:positionH>
            <wp:positionV relativeFrom="paragraph">
              <wp:posOffset>236220</wp:posOffset>
            </wp:positionV>
            <wp:extent cx="361950" cy="361950"/>
            <wp:effectExtent l="19050" t="0" r="0" b="0"/>
            <wp:wrapThrough wrapText="bothSides">
              <wp:wrapPolygon edited="0">
                <wp:start x="-1137" y="0"/>
                <wp:lineTo x="-1137" y="20463"/>
                <wp:lineTo x="21600" y="20463"/>
                <wp:lineTo x="21600" y="0"/>
                <wp:lineTo x="-1137" y="0"/>
              </wp:wrapPolygon>
            </wp:wrapThrough>
            <wp:docPr id="33" name="Picture 3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lated image"/>
                    <pic:cNvPicPr>
                      <a:picLocks noChangeAspect="1" noChangeArrowheads="1"/>
                    </pic:cNvPicPr>
                  </pic:nvPicPr>
                  <pic:blipFill>
                    <a:blip r:embed="rId16" cstate="print"/>
                    <a:srcRect/>
                    <a:stretch>
                      <a:fillRect/>
                    </a:stretch>
                  </pic:blipFill>
                  <pic:spPr bwMode="auto">
                    <a:xfrm>
                      <a:off x="0" y="0"/>
                      <a:ext cx="361950" cy="361950"/>
                    </a:xfrm>
                    <a:prstGeom prst="rect">
                      <a:avLst/>
                    </a:prstGeom>
                    <a:noFill/>
                    <a:ln w="9525">
                      <a:noFill/>
                      <a:miter lim="800000"/>
                      <a:headEnd/>
                      <a:tailEnd/>
                    </a:ln>
                  </pic:spPr>
                </pic:pic>
              </a:graphicData>
            </a:graphic>
          </wp:anchor>
        </w:drawing>
      </w:r>
    </w:p>
    <w:p w:rsidR="00C56F9E" w:rsidRDefault="00313AE8" w:rsidP="009C5152">
      <w:pPr>
        <w:rPr>
          <w:sz w:val="24"/>
          <w:szCs w:val="24"/>
        </w:rPr>
      </w:pPr>
      <w:r>
        <w:rPr>
          <w:noProof/>
          <w:sz w:val="24"/>
          <w:szCs w:val="24"/>
        </w:rPr>
        <w:drawing>
          <wp:anchor distT="0" distB="0" distL="114300" distR="114300" simplePos="0" relativeHeight="251673600" behindDoc="1" locked="0" layoutInCell="1" allowOverlap="1">
            <wp:simplePos x="0" y="0"/>
            <wp:positionH relativeFrom="column">
              <wp:posOffset>3076575</wp:posOffset>
            </wp:positionH>
            <wp:positionV relativeFrom="paragraph">
              <wp:posOffset>180975</wp:posOffset>
            </wp:positionV>
            <wp:extent cx="828675" cy="438150"/>
            <wp:effectExtent l="0" t="0" r="0" b="0"/>
            <wp:wrapThrough wrapText="bothSides">
              <wp:wrapPolygon edited="0">
                <wp:start x="17379" y="2817"/>
                <wp:lineTo x="9931" y="5635"/>
                <wp:lineTo x="2979" y="9391"/>
                <wp:lineTo x="2979" y="11270"/>
                <wp:lineTo x="5462" y="11270"/>
                <wp:lineTo x="7945" y="11270"/>
                <wp:lineTo x="20855" y="3757"/>
                <wp:lineTo x="20855" y="2817"/>
                <wp:lineTo x="17379" y="2817"/>
              </wp:wrapPolygon>
            </wp:wrapThrough>
            <wp:docPr id="12" name="Picture 13" descr="C:\Users\austinw\Desktop\Misc Pictures\Straight Red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ustinw\Desktop\Misc Pictures\Straight Red Line.png"/>
                    <pic:cNvPicPr>
                      <a:picLocks noChangeAspect="1" noChangeArrowheads="1"/>
                    </pic:cNvPicPr>
                  </pic:nvPicPr>
                  <pic:blipFill>
                    <a:blip r:embed="rId10" cstate="print"/>
                    <a:srcRect/>
                    <a:stretch>
                      <a:fillRect/>
                    </a:stretch>
                  </pic:blipFill>
                  <pic:spPr bwMode="auto">
                    <a:xfrm>
                      <a:off x="0" y="0"/>
                      <a:ext cx="828675" cy="438150"/>
                    </a:xfrm>
                    <a:prstGeom prst="rect">
                      <a:avLst/>
                    </a:prstGeom>
                    <a:noFill/>
                    <a:ln w="9525">
                      <a:noFill/>
                      <a:miter lim="800000"/>
                      <a:headEnd/>
                      <a:tailEnd/>
                    </a:ln>
                  </pic:spPr>
                </pic:pic>
              </a:graphicData>
            </a:graphic>
          </wp:anchor>
        </w:drawing>
      </w:r>
      <w:r w:rsidR="00CD1ABE">
        <w:rPr>
          <w:noProof/>
          <w:sz w:val="24"/>
          <w:szCs w:val="24"/>
        </w:rPr>
        <w:drawing>
          <wp:anchor distT="0" distB="0" distL="114300" distR="114300" simplePos="0" relativeHeight="251676672" behindDoc="0" locked="0" layoutInCell="1" allowOverlap="1">
            <wp:simplePos x="0" y="0"/>
            <wp:positionH relativeFrom="column">
              <wp:posOffset>3867150</wp:posOffset>
            </wp:positionH>
            <wp:positionV relativeFrom="paragraph">
              <wp:posOffset>203200</wp:posOffset>
            </wp:positionV>
            <wp:extent cx="2047875" cy="2425065"/>
            <wp:effectExtent l="0" t="0" r="0" b="0"/>
            <wp:wrapThrough wrapText="bothSides">
              <wp:wrapPolygon edited="0">
                <wp:start x="13864" y="3903"/>
                <wp:lineTo x="12458" y="4072"/>
                <wp:lineTo x="9444" y="5939"/>
                <wp:lineTo x="9444" y="6617"/>
                <wp:lineTo x="8238" y="7805"/>
                <wp:lineTo x="8037" y="15441"/>
                <wp:lineTo x="10649" y="16119"/>
                <wp:lineTo x="12860" y="16119"/>
                <wp:lineTo x="14266" y="16119"/>
                <wp:lineTo x="14467" y="16119"/>
                <wp:lineTo x="17883" y="12217"/>
                <wp:lineTo x="17883" y="9332"/>
                <wp:lineTo x="18285" y="5430"/>
                <wp:lineTo x="16677" y="4072"/>
                <wp:lineTo x="15070" y="3903"/>
                <wp:lineTo x="13864" y="3903"/>
              </wp:wrapPolygon>
            </wp:wrapThrough>
            <wp:docPr id="29" name="Picture 29" descr="\\sidewinder\Sales_mktg\Graphics\Icons\Comtrol Products\PowerSupplies\GIF\ML60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dewinder\Sales_mktg\Graphics\Icons\Comtrol Products\PowerSupplies\GIF\ML60_left.gif"/>
                    <pic:cNvPicPr>
                      <a:picLocks noChangeAspect="1" noChangeArrowheads="1"/>
                    </pic:cNvPicPr>
                  </pic:nvPicPr>
                  <pic:blipFill>
                    <a:blip r:embed="rId17" cstate="print"/>
                    <a:srcRect/>
                    <a:stretch>
                      <a:fillRect/>
                    </a:stretch>
                  </pic:blipFill>
                  <pic:spPr bwMode="auto">
                    <a:xfrm>
                      <a:off x="0" y="0"/>
                      <a:ext cx="2047875" cy="2425065"/>
                    </a:xfrm>
                    <a:prstGeom prst="rect">
                      <a:avLst/>
                    </a:prstGeom>
                    <a:noFill/>
                    <a:ln w="9525">
                      <a:noFill/>
                      <a:miter lim="800000"/>
                      <a:headEnd/>
                      <a:tailEnd/>
                    </a:ln>
                  </pic:spPr>
                </pic:pic>
              </a:graphicData>
            </a:graphic>
          </wp:anchor>
        </w:drawing>
      </w:r>
      <w:r w:rsidR="00582CD7">
        <w:rPr>
          <w:noProof/>
          <w:sz w:val="24"/>
          <w:szCs w:val="24"/>
        </w:rPr>
        <w:drawing>
          <wp:anchor distT="0" distB="0" distL="114300" distR="114300" simplePos="0" relativeHeight="251667456" behindDoc="1" locked="0" layoutInCell="1" allowOverlap="1">
            <wp:simplePos x="0" y="0"/>
            <wp:positionH relativeFrom="column">
              <wp:posOffset>476250</wp:posOffset>
            </wp:positionH>
            <wp:positionV relativeFrom="paragraph">
              <wp:posOffset>190500</wp:posOffset>
            </wp:positionV>
            <wp:extent cx="831215" cy="438150"/>
            <wp:effectExtent l="0" t="0" r="26035" b="0"/>
            <wp:wrapThrough wrapText="bothSides">
              <wp:wrapPolygon edited="0">
                <wp:start x="4154" y="9591"/>
                <wp:lineTo x="4939" y="13040"/>
                <wp:lineTo x="15527" y="7443"/>
                <wp:lineTo x="20527" y="3351"/>
                <wp:lineTo x="21044" y="883"/>
                <wp:lineTo x="5972" y="8103"/>
                <wp:lineTo x="4154" y="9591"/>
              </wp:wrapPolygon>
            </wp:wrapThrough>
            <wp:docPr id="8" name="Picture 13" descr="C:\Users\austinw\Desktop\Misc Pictures\Straight Red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ustinw\Desktop\Misc Pictures\Straight Red Line.png"/>
                    <pic:cNvPicPr>
                      <a:picLocks noChangeAspect="1" noChangeArrowheads="1"/>
                    </pic:cNvPicPr>
                  </pic:nvPicPr>
                  <pic:blipFill>
                    <a:blip r:embed="rId10" cstate="print"/>
                    <a:srcRect/>
                    <a:stretch>
                      <a:fillRect/>
                    </a:stretch>
                  </pic:blipFill>
                  <pic:spPr bwMode="auto">
                    <a:xfrm rot="1400046">
                      <a:off x="0" y="0"/>
                      <a:ext cx="831215" cy="438150"/>
                    </a:xfrm>
                    <a:prstGeom prst="rect">
                      <a:avLst/>
                    </a:prstGeom>
                    <a:noFill/>
                    <a:ln w="9525">
                      <a:noFill/>
                      <a:miter lim="800000"/>
                      <a:headEnd/>
                      <a:tailEnd/>
                    </a:ln>
                  </pic:spPr>
                </pic:pic>
              </a:graphicData>
            </a:graphic>
          </wp:anchor>
        </w:drawing>
      </w:r>
      <w:r w:rsidR="007A755F">
        <w:rPr>
          <w:noProof/>
          <w:sz w:val="24"/>
          <w:szCs w:val="24"/>
        </w:rPr>
        <w:drawing>
          <wp:anchor distT="0" distB="0" distL="114300" distR="114300" simplePos="0" relativeHeight="251669504" behindDoc="1" locked="0" layoutInCell="1" allowOverlap="1">
            <wp:simplePos x="0" y="0"/>
            <wp:positionH relativeFrom="column">
              <wp:posOffset>85725</wp:posOffset>
            </wp:positionH>
            <wp:positionV relativeFrom="paragraph">
              <wp:posOffset>109220</wp:posOffset>
            </wp:positionV>
            <wp:extent cx="590550" cy="495300"/>
            <wp:effectExtent l="19050" t="0" r="0" b="0"/>
            <wp:wrapThrough wrapText="bothSides">
              <wp:wrapPolygon edited="0">
                <wp:start x="4877" y="0"/>
                <wp:lineTo x="697" y="3323"/>
                <wp:lineTo x="-697" y="14954"/>
                <wp:lineTo x="3484" y="20769"/>
                <wp:lineTo x="4877" y="20769"/>
                <wp:lineTo x="16723" y="20769"/>
                <wp:lineTo x="18116" y="20769"/>
                <wp:lineTo x="21600" y="14954"/>
                <wp:lineTo x="21600" y="6646"/>
                <wp:lineTo x="20206" y="3323"/>
                <wp:lineTo x="16723" y="0"/>
                <wp:lineTo x="4877" y="0"/>
              </wp:wrapPolygon>
            </wp:wrapThrough>
            <wp:docPr id="9" name="Picture 10" descr="Image result for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ed circle"/>
                    <pic:cNvPicPr>
                      <a:picLocks noChangeAspect="1" noChangeArrowheads="1"/>
                    </pic:cNvPicPr>
                  </pic:nvPicPr>
                  <pic:blipFill>
                    <a:blip r:embed="rId12" cstate="print"/>
                    <a:srcRect/>
                    <a:stretch>
                      <a:fillRect/>
                    </a:stretch>
                  </pic:blipFill>
                  <pic:spPr bwMode="auto">
                    <a:xfrm>
                      <a:off x="0" y="0"/>
                      <a:ext cx="590550" cy="495300"/>
                    </a:xfrm>
                    <a:prstGeom prst="rect">
                      <a:avLst/>
                    </a:prstGeom>
                    <a:noFill/>
                    <a:ln w="9525">
                      <a:noFill/>
                      <a:miter lim="800000"/>
                      <a:headEnd/>
                      <a:tailEnd/>
                    </a:ln>
                  </pic:spPr>
                </pic:pic>
              </a:graphicData>
            </a:graphic>
          </wp:anchor>
        </w:drawing>
      </w:r>
      <w:r w:rsidR="007A755F">
        <w:rPr>
          <w:noProof/>
          <w:sz w:val="24"/>
          <w:szCs w:val="24"/>
        </w:rPr>
        <w:drawing>
          <wp:anchor distT="0" distB="0" distL="114300" distR="114300" simplePos="0" relativeHeight="251665408" behindDoc="1" locked="0" layoutInCell="1" allowOverlap="1">
            <wp:simplePos x="0" y="0"/>
            <wp:positionH relativeFrom="column">
              <wp:posOffset>-571500</wp:posOffset>
            </wp:positionH>
            <wp:positionV relativeFrom="paragraph">
              <wp:posOffset>42545</wp:posOffset>
            </wp:positionV>
            <wp:extent cx="1943100" cy="1790700"/>
            <wp:effectExtent l="19050" t="0" r="0" b="0"/>
            <wp:wrapThrough wrapText="bothSides">
              <wp:wrapPolygon edited="0">
                <wp:start x="-212" y="0"/>
                <wp:lineTo x="-212" y="21370"/>
                <wp:lineTo x="21600" y="21370"/>
                <wp:lineTo x="21600" y="0"/>
                <wp:lineTo x="-212" y="0"/>
              </wp:wrapPolygon>
            </wp:wrapThrough>
            <wp:docPr id="6" name="Picture 7" descr="http://www.comtrol.com/wp-content/uploads/EIP-4_center-4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mtrol.com/wp-content/uploads/EIP-4_center-400px.jpg"/>
                    <pic:cNvPicPr>
                      <a:picLocks noChangeAspect="1" noChangeArrowheads="1"/>
                    </pic:cNvPicPr>
                  </pic:nvPicPr>
                  <pic:blipFill>
                    <a:blip r:embed="rId11" cstate="print"/>
                    <a:srcRect/>
                    <a:stretch>
                      <a:fillRect/>
                    </a:stretch>
                  </pic:blipFill>
                  <pic:spPr bwMode="auto">
                    <a:xfrm>
                      <a:off x="0" y="0"/>
                      <a:ext cx="1943100" cy="1790700"/>
                    </a:xfrm>
                    <a:prstGeom prst="rect">
                      <a:avLst/>
                    </a:prstGeom>
                    <a:noFill/>
                    <a:ln w="9525">
                      <a:noFill/>
                      <a:miter lim="800000"/>
                      <a:headEnd/>
                      <a:tailEnd/>
                    </a:ln>
                  </pic:spPr>
                </pic:pic>
              </a:graphicData>
            </a:graphic>
          </wp:anchor>
        </w:drawing>
      </w:r>
    </w:p>
    <w:p w:rsidR="00C24B9B" w:rsidRDefault="00582CD7">
      <w:pPr>
        <w:rPr>
          <w:sz w:val="24"/>
          <w:szCs w:val="24"/>
        </w:rPr>
      </w:pPr>
      <w:r>
        <w:rPr>
          <w:sz w:val="24"/>
          <w:szCs w:val="24"/>
        </w:rPr>
        <w:t>Connect A-Coded female</w:t>
      </w:r>
    </w:p>
    <w:p w:rsidR="00C24B9B" w:rsidRDefault="00CD1ABE">
      <w:pPr>
        <w:rPr>
          <w:sz w:val="24"/>
          <w:szCs w:val="24"/>
        </w:rPr>
      </w:pPr>
      <w:r>
        <w:rPr>
          <w:noProof/>
          <w:sz w:val="24"/>
          <w:szCs w:val="24"/>
        </w:rPr>
        <w:drawing>
          <wp:anchor distT="0" distB="0" distL="114300" distR="114300" simplePos="0" relativeHeight="251670528" behindDoc="0" locked="0" layoutInCell="1" allowOverlap="1">
            <wp:simplePos x="0" y="0"/>
            <wp:positionH relativeFrom="column">
              <wp:posOffset>1181100</wp:posOffset>
            </wp:positionH>
            <wp:positionV relativeFrom="paragraph">
              <wp:posOffset>365760</wp:posOffset>
            </wp:positionV>
            <wp:extent cx="1590675" cy="695325"/>
            <wp:effectExtent l="19050" t="0" r="9525" b="0"/>
            <wp:wrapThrough wrapText="bothSides">
              <wp:wrapPolygon edited="0">
                <wp:start x="-259" y="0"/>
                <wp:lineTo x="-259" y="21304"/>
                <wp:lineTo x="21729" y="21304"/>
                <wp:lineTo x="21729" y="0"/>
                <wp:lineTo x="-259" y="0"/>
              </wp:wrapPolygon>
            </wp:wrapThrough>
            <wp:docPr id="14" name="Picture 14" descr="IOLM 4-E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OLM 4-EIP"/>
                    <pic:cNvPicPr>
                      <a:picLocks noChangeAspect="1" noChangeArrowheads="1"/>
                    </pic:cNvPicPr>
                  </pic:nvPicPr>
                  <pic:blipFill>
                    <a:blip r:embed="rId18" cstate="print"/>
                    <a:srcRect/>
                    <a:stretch>
                      <a:fillRect/>
                    </a:stretch>
                  </pic:blipFill>
                  <pic:spPr bwMode="auto">
                    <a:xfrm>
                      <a:off x="0" y="0"/>
                      <a:ext cx="1590675" cy="69532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71552" behindDoc="0" locked="0" layoutInCell="1" allowOverlap="1">
            <wp:simplePos x="0" y="0"/>
            <wp:positionH relativeFrom="column">
              <wp:posOffset>-381000</wp:posOffset>
            </wp:positionH>
            <wp:positionV relativeFrom="paragraph">
              <wp:posOffset>60960</wp:posOffset>
            </wp:positionV>
            <wp:extent cx="1495425" cy="1200150"/>
            <wp:effectExtent l="19050" t="0" r="9525" b="0"/>
            <wp:wrapThrough wrapText="bothSides">
              <wp:wrapPolygon edited="0">
                <wp:start x="-275" y="0"/>
                <wp:lineTo x="-275" y="21257"/>
                <wp:lineTo x="21738" y="21257"/>
                <wp:lineTo x="21738" y="0"/>
                <wp:lineTo x="-275" y="0"/>
              </wp:wrapPolygon>
            </wp:wrapThrough>
            <wp:docPr id="11" name="Picture 10" descr="M12-5-Position-A-Coded-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2-5-Position-A-Coded-Power.jpg"/>
                    <pic:cNvPicPr/>
                  </pic:nvPicPr>
                  <pic:blipFill>
                    <a:blip r:embed="rId19" cstate="print"/>
                    <a:stretch>
                      <a:fillRect/>
                    </a:stretch>
                  </pic:blipFill>
                  <pic:spPr>
                    <a:xfrm>
                      <a:off x="0" y="0"/>
                      <a:ext cx="1495425" cy="1200150"/>
                    </a:xfrm>
                    <a:prstGeom prst="rect">
                      <a:avLst/>
                    </a:prstGeom>
                  </pic:spPr>
                </pic:pic>
              </a:graphicData>
            </a:graphic>
          </wp:anchor>
        </w:drawing>
      </w:r>
      <w:r w:rsidR="00C24B9B">
        <w:rPr>
          <w:sz w:val="24"/>
          <w:szCs w:val="24"/>
        </w:rPr>
        <w:br w:type="page"/>
      </w:r>
    </w:p>
    <w:p w:rsidR="00313AE8" w:rsidRDefault="00D3565D" w:rsidP="00313AE8">
      <w:pPr>
        <w:spacing w:after="0"/>
        <w:rPr>
          <w:sz w:val="24"/>
          <w:szCs w:val="24"/>
        </w:rPr>
      </w:pPr>
      <w:r>
        <w:rPr>
          <w:sz w:val="24"/>
          <w:szCs w:val="24"/>
        </w:rPr>
        <w:lastRenderedPageBreak/>
        <w:t xml:space="preserve">2b. </w:t>
      </w:r>
      <w:r w:rsidR="00313AE8">
        <w:rPr>
          <w:sz w:val="24"/>
          <w:szCs w:val="24"/>
        </w:rPr>
        <w:t xml:space="preserve">Once you’ve successfully connected the power, apply the power and verify that </w:t>
      </w:r>
      <w:r w:rsidR="00313AE8">
        <w:rPr>
          <w:b/>
          <w:sz w:val="24"/>
          <w:szCs w:val="24"/>
        </w:rPr>
        <w:t xml:space="preserve">PWR </w:t>
      </w:r>
      <w:r w:rsidR="00313AE8">
        <w:rPr>
          <w:sz w:val="24"/>
          <w:szCs w:val="24"/>
        </w:rPr>
        <w:t xml:space="preserve">is a green lit LED. </w:t>
      </w:r>
    </w:p>
    <w:p w:rsidR="00313AE8" w:rsidRDefault="00313AE8" w:rsidP="00313AE8">
      <w:pPr>
        <w:spacing w:after="0"/>
        <w:rPr>
          <w:sz w:val="24"/>
          <w:szCs w:val="24"/>
        </w:rPr>
      </w:pPr>
      <w:r>
        <w:rPr>
          <w:b/>
          <w:sz w:val="24"/>
          <w:szCs w:val="24"/>
        </w:rPr>
        <w:t xml:space="preserve">DI </w:t>
      </w:r>
      <w:r>
        <w:rPr>
          <w:sz w:val="24"/>
          <w:szCs w:val="24"/>
        </w:rPr>
        <w:t>should be off to indicate that there is no device attached to the port.</w:t>
      </w:r>
    </w:p>
    <w:p w:rsidR="00313AE8" w:rsidRDefault="00313AE8" w:rsidP="00313AE8">
      <w:pPr>
        <w:spacing w:after="0"/>
        <w:rPr>
          <w:sz w:val="24"/>
          <w:szCs w:val="24"/>
        </w:rPr>
      </w:pPr>
    </w:p>
    <w:p w:rsidR="00DF58EA" w:rsidRDefault="00313AE8" w:rsidP="00313AE8">
      <w:pPr>
        <w:spacing w:after="0"/>
        <w:rPr>
          <w:sz w:val="24"/>
          <w:szCs w:val="24"/>
        </w:rPr>
      </w:pPr>
      <w:r>
        <w:rPr>
          <w:sz w:val="24"/>
          <w:szCs w:val="24"/>
        </w:rPr>
        <w:t xml:space="preserve">For specific pin outs and power supply voltage, please visit (page 6): </w:t>
      </w:r>
      <w:hyperlink r:id="rId20" w:history="1">
        <w:r w:rsidR="00DF58EA" w:rsidRPr="00096401">
          <w:rPr>
            <w:rStyle w:val="Hyperlink"/>
            <w:sz w:val="24"/>
            <w:szCs w:val="24"/>
          </w:rPr>
          <w:t>http://downloads.comtrol.com/IO_Link_Master/4_EIP/Docs/TechTips/Initial_IOLM_Setup.pdf</w:t>
        </w:r>
      </w:hyperlink>
    </w:p>
    <w:p w:rsidR="00D3565D" w:rsidRDefault="00D3565D" w:rsidP="00313AE8">
      <w:pPr>
        <w:spacing w:after="0"/>
        <w:rPr>
          <w:sz w:val="24"/>
          <w:szCs w:val="24"/>
        </w:rPr>
      </w:pPr>
    </w:p>
    <w:p w:rsidR="0001618B" w:rsidRDefault="0001618B" w:rsidP="00313AE8">
      <w:pPr>
        <w:spacing w:after="0"/>
        <w:rPr>
          <w:sz w:val="24"/>
          <w:szCs w:val="24"/>
        </w:rPr>
      </w:pPr>
    </w:p>
    <w:p w:rsidR="0001618B" w:rsidRPr="00D3565D" w:rsidRDefault="00D3565D" w:rsidP="00313AE8">
      <w:pPr>
        <w:spacing w:after="0"/>
        <w:rPr>
          <w:sz w:val="28"/>
          <w:szCs w:val="28"/>
        </w:rPr>
      </w:pPr>
      <w:r>
        <w:rPr>
          <w:b/>
          <w:sz w:val="28"/>
          <w:szCs w:val="28"/>
        </w:rPr>
        <w:t>[Devices]:</w:t>
      </w:r>
    </w:p>
    <w:p w:rsidR="0001618B" w:rsidRDefault="0001618B" w:rsidP="00313AE8">
      <w:pPr>
        <w:spacing w:after="0"/>
        <w:rPr>
          <w:sz w:val="24"/>
          <w:szCs w:val="24"/>
        </w:rPr>
      </w:pPr>
      <w:r>
        <w:rPr>
          <w:noProof/>
          <w:sz w:val="24"/>
          <w:szCs w:val="24"/>
        </w:rPr>
        <w:drawing>
          <wp:anchor distT="0" distB="0" distL="114300" distR="114300" simplePos="0" relativeHeight="251680768" behindDoc="0" locked="0" layoutInCell="1" allowOverlap="1">
            <wp:simplePos x="0" y="0"/>
            <wp:positionH relativeFrom="column">
              <wp:posOffset>3695700</wp:posOffset>
            </wp:positionH>
            <wp:positionV relativeFrom="paragraph">
              <wp:posOffset>196215</wp:posOffset>
            </wp:positionV>
            <wp:extent cx="2066925" cy="1657350"/>
            <wp:effectExtent l="19050" t="0" r="9525" b="0"/>
            <wp:wrapThrough wrapText="bothSides">
              <wp:wrapPolygon edited="0">
                <wp:start x="-199" y="0"/>
                <wp:lineTo x="-199" y="21352"/>
                <wp:lineTo x="21700" y="21352"/>
                <wp:lineTo x="21700" y="0"/>
                <wp:lineTo x="-199" y="0"/>
              </wp:wrapPolygon>
            </wp:wrapThrough>
            <wp:docPr id="15" name="Picture 14" descr="M12-5-Position-A-Coded-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2-5-Position-A-Coded-Sensor.jpg"/>
                    <pic:cNvPicPr/>
                  </pic:nvPicPr>
                  <pic:blipFill>
                    <a:blip r:embed="rId21" cstate="print"/>
                    <a:stretch>
                      <a:fillRect/>
                    </a:stretch>
                  </pic:blipFill>
                  <pic:spPr>
                    <a:xfrm>
                      <a:off x="0" y="0"/>
                      <a:ext cx="2066925" cy="1657350"/>
                    </a:xfrm>
                    <a:prstGeom prst="rect">
                      <a:avLst/>
                    </a:prstGeom>
                  </pic:spPr>
                </pic:pic>
              </a:graphicData>
            </a:graphic>
          </wp:anchor>
        </w:drawing>
      </w:r>
    </w:p>
    <w:p w:rsidR="00DF58EA" w:rsidRDefault="00D3565D" w:rsidP="00313AE8">
      <w:pPr>
        <w:spacing w:after="0"/>
        <w:rPr>
          <w:sz w:val="24"/>
          <w:szCs w:val="24"/>
        </w:rPr>
      </w:pPr>
      <w:r>
        <w:rPr>
          <w:sz w:val="24"/>
          <w:szCs w:val="24"/>
        </w:rPr>
        <w:t>3a. You can now connect your IO-Link devices!</w:t>
      </w:r>
    </w:p>
    <w:p w:rsidR="00DD4A40" w:rsidRDefault="00D3565D" w:rsidP="00313AE8">
      <w:pPr>
        <w:spacing w:after="0"/>
        <w:rPr>
          <w:sz w:val="24"/>
          <w:szCs w:val="24"/>
        </w:rPr>
      </w:pPr>
      <w:r>
        <w:rPr>
          <w:sz w:val="24"/>
          <w:szCs w:val="24"/>
        </w:rPr>
        <w:t>Any sensors and/or actuators will need to be connected via power cable A-Coded M12 (shown right).</w:t>
      </w:r>
    </w:p>
    <w:p w:rsidR="00D3565D" w:rsidRDefault="00D3565D" w:rsidP="00313AE8">
      <w:pPr>
        <w:spacing w:after="0"/>
        <w:rPr>
          <w:sz w:val="24"/>
          <w:szCs w:val="24"/>
        </w:rPr>
      </w:pPr>
      <w:r>
        <w:rPr>
          <w:noProof/>
          <w:sz w:val="24"/>
          <w:szCs w:val="24"/>
        </w:rPr>
        <w:drawing>
          <wp:anchor distT="0" distB="0" distL="114300" distR="114300" simplePos="0" relativeHeight="251682816" behindDoc="1" locked="0" layoutInCell="1" allowOverlap="1">
            <wp:simplePos x="0" y="0"/>
            <wp:positionH relativeFrom="column">
              <wp:posOffset>-314325</wp:posOffset>
            </wp:positionH>
            <wp:positionV relativeFrom="paragraph">
              <wp:posOffset>130810</wp:posOffset>
            </wp:positionV>
            <wp:extent cx="1943100" cy="1790700"/>
            <wp:effectExtent l="19050" t="0" r="0" b="0"/>
            <wp:wrapThrough wrapText="bothSides">
              <wp:wrapPolygon edited="0">
                <wp:start x="-212" y="0"/>
                <wp:lineTo x="-212" y="21370"/>
                <wp:lineTo x="21600" y="21370"/>
                <wp:lineTo x="21600" y="0"/>
                <wp:lineTo x="-212" y="0"/>
              </wp:wrapPolygon>
            </wp:wrapThrough>
            <wp:docPr id="16" name="Picture 7" descr="http://www.comtrol.com/wp-content/uploads/EIP-4_center-4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mtrol.com/wp-content/uploads/EIP-4_center-400px.jpg"/>
                    <pic:cNvPicPr>
                      <a:picLocks noChangeAspect="1" noChangeArrowheads="1"/>
                    </pic:cNvPicPr>
                  </pic:nvPicPr>
                  <pic:blipFill>
                    <a:blip r:embed="rId11" cstate="print"/>
                    <a:srcRect/>
                    <a:stretch>
                      <a:fillRect/>
                    </a:stretch>
                  </pic:blipFill>
                  <pic:spPr bwMode="auto">
                    <a:xfrm>
                      <a:off x="0" y="0"/>
                      <a:ext cx="1943100" cy="1790700"/>
                    </a:xfrm>
                    <a:prstGeom prst="rect">
                      <a:avLst/>
                    </a:prstGeom>
                    <a:noFill/>
                    <a:ln w="9525">
                      <a:noFill/>
                      <a:miter lim="800000"/>
                      <a:headEnd/>
                      <a:tailEnd/>
                    </a:ln>
                  </pic:spPr>
                </pic:pic>
              </a:graphicData>
            </a:graphic>
          </wp:anchor>
        </w:drawing>
      </w:r>
    </w:p>
    <w:p w:rsidR="00D3565D" w:rsidRDefault="008619CD" w:rsidP="00313AE8">
      <w:pPr>
        <w:spacing w:after="0"/>
        <w:rPr>
          <w:sz w:val="24"/>
          <w:szCs w:val="24"/>
        </w:rPr>
      </w:pPr>
      <w:r>
        <w:rPr>
          <w:noProof/>
          <w:sz w:val="24"/>
          <w:szCs w:val="24"/>
          <w:lang w:eastAsia="zh-TW"/>
        </w:rPr>
        <w:pict>
          <v:shape id="_x0000_s1028" type="#_x0000_t202" style="position:absolute;margin-left:2.75pt;margin-top:2.45pt;width:153.95pt;height:82.5pt;z-index:251688960;mso-width-relative:margin;mso-height-relative:margin" stroked="f">
            <v:textbox>
              <w:txbxContent>
                <w:p w:rsidR="00164B7E" w:rsidRDefault="00164B7E" w:rsidP="00D3565D">
                  <w:pPr>
                    <w:rPr>
                      <w:sz w:val="24"/>
                      <w:szCs w:val="24"/>
                    </w:rPr>
                  </w:pPr>
                  <w:r>
                    <w:rPr>
                      <w:sz w:val="24"/>
                      <w:szCs w:val="24"/>
                    </w:rPr>
                    <w:t>Connect M12 connectors here. Once connected, the LED on the left-hand side will be solid green.</w:t>
                  </w:r>
                </w:p>
                <w:p w:rsidR="00164B7E" w:rsidRPr="00D3565D" w:rsidRDefault="00164B7E" w:rsidP="00D3565D"/>
              </w:txbxContent>
            </v:textbox>
          </v:shape>
        </w:pict>
      </w:r>
      <w:r w:rsidR="00D3565D">
        <w:rPr>
          <w:sz w:val="24"/>
          <w:szCs w:val="24"/>
        </w:rPr>
        <w:t xml:space="preserve"> </w:t>
      </w:r>
    </w:p>
    <w:p w:rsidR="00D3565D" w:rsidRDefault="00D3565D" w:rsidP="00313AE8">
      <w:pPr>
        <w:spacing w:after="0"/>
        <w:rPr>
          <w:sz w:val="24"/>
          <w:szCs w:val="24"/>
        </w:rPr>
      </w:pPr>
      <w:r>
        <w:rPr>
          <w:noProof/>
          <w:sz w:val="24"/>
          <w:szCs w:val="24"/>
        </w:rPr>
        <w:drawing>
          <wp:anchor distT="0" distB="0" distL="114300" distR="114300" simplePos="0" relativeHeight="251686912" behindDoc="1" locked="0" layoutInCell="1" allowOverlap="1">
            <wp:simplePos x="0" y="0"/>
            <wp:positionH relativeFrom="column">
              <wp:posOffset>-819150</wp:posOffset>
            </wp:positionH>
            <wp:positionV relativeFrom="paragraph">
              <wp:posOffset>188595</wp:posOffset>
            </wp:positionV>
            <wp:extent cx="828675" cy="438150"/>
            <wp:effectExtent l="0" t="0" r="0" b="0"/>
            <wp:wrapThrough wrapText="bothSides">
              <wp:wrapPolygon edited="0">
                <wp:start x="18187" y="2064"/>
                <wp:lineTo x="8817" y="5932"/>
                <wp:lineTo x="3526" y="9112"/>
                <wp:lineTo x="3372" y="10967"/>
                <wp:lineTo x="5825" y="11697"/>
                <wp:lineTo x="8277" y="12426"/>
                <wp:lineTo x="20485" y="4649"/>
                <wp:lineTo x="20639" y="2794"/>
                <wp:lineTo x="18187" y="2064"/>
              </wp:wrapPolygon>
            </wp:wrapThrough>
            <wp:docPr id="19" name="Picture 13" descr="C:\Users\austinw\Desktop\Misc Pictures\Straight Red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ustinw\Desktop\Misc Pictures\Straight Red Line.png"/>
                    <pic:cNvPicPr>
                      <a:picLocks noChangeAspect="1" noChangeArrowheads="1"/>
                    </pic:cNvPicPr>
                  </pic:nvPicPr>
                  <pic:blipFill>
                    <a:blip r:embed="rId10" cstate="print"/>
                    <a:srcRect/>
                    <a:stretch>
                      <a:fillRect/>
                    </a:stretch>
                  </pic:blipFill>
                  <pic:spPr bwMode="auto">
                    <a:xfrm rot="21063750">
                      <a:off x="0" y="0"/>
                      <a:ext cx="828675" cy="4381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84864" behindDoc="1" locked="0" layoutInCell="1" allowOverlap="1">
            <wp:simplePos x="0" y="0"/>
            <wp:positionH relativeFrom="column">
              <wp:posOffset>-1524000</wp:posOffset>
            </wp:positionH>
            <wp:positionV relativeFrom="paragraph">
              <wp:posOffset>179070</wp:posOffset>
            </wp:positionV>
            <wp:extent cx="885825" cy="742950"/>
            <wp:effectExtent l="19050" t="0" r="9525" b="0"/>
            <wp:wrapThrough wrapText="bothSides">
              <wp:wrapPolygon edited="0">
                <wp:start x="6503" y="0"/>
                <wp:lineTo x="3716" y="1662"/>
                <wp:lineTo x="-465" y="6646"/>
                <wp:lineTo x="-465" y="12738"/>
                <wp:lineTo x="1394" y="18277"/>
                <wp:lineTo x="6039" y="21046"/>
                <wp:lineTo x="6503" y="21046"/>
                <wp:lineTo x="15329" y="21046"/>
                <wp:lineTo x="15794" y="21046"/>
                <wp:lineTo x="20439" y="17723"/>
                <wp:lineTo x="20903" y="17723"/>
                <wp:lineTo x="21832" y="12738"/>
                <wp:lineTo x="21832" y="6646"/>
                <wp:lineTo x="18581" y="1662"/>
                <wp:lineTo x="15329" y="0"/>
                <wp:lineTo x="6503" y="0"/>
              </wp:wrapPolygon>
            </wp:wrapThrough>
            <wp:docPr id="18" name="Picture 10" descr="Image result for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ed circle"/>
                    <pic:cNvPicPr>
                      <a:picLocks noChangeAspect="1" noChangeArrowheads="1"/>
                    </pic:cNvPicPr>
                  </pic:nvPicPr>
                  <pic:blipFill>
                    <a:blip r:embed="rId12" cstate="print"/>
                    <a:srcRect/>
                    <a:stretch>
                      <a:fillRect/>
                    </a:stretch>
                  </pic:blipFill>
                  <pic:spPr bwMode="auto">
                    <a:xfrm>
                      <a:off x="0" y="0"/>
                      <a:ext cx="885825" cy="742950"/>
                    </a:xfrm>
                    <a:prstGeom prst="rect">
                      <a:avLst/>
                    </a:prstGeom>
                    <a:noFill/>
                    <a:ln w="9525">
                      <a:noFill/>
                      <a:miter lim="800000"/>
                      <a:headEnd/>
                      <a:tailEnd/>
                    </a:ln>
                  </pic:spPr>
                </pic:pic>
              </a:graphicData>
            </a:graphic>
          </wp:anchor>
        </w:drawing>
      </w:r>
      <w:r>
        <w:rPr>
          <w:sz w:val="24"/>
          <w:szCs w:val="24"/>
        </w:rPr>
        <w:t xml:space="preserve">  </w:t>
      </w:r>
    </w:p>
    <w:p w:rsidR="00DD4A40" w:rsidRDefault="00DD4A40" w:rsidP="00313AE8">
      <w:pPr>
        <w:spacing w:after="0"/>
        <w:rPr>
          <w:sz w:val="24"/>
          <w:szCs w:val="24"/>
        </w:rPr>
      </w:pPr>
    </w:p>
    <w:p w:rsidR="00DD4A40" w:rsidRDefault="00DD4A40" w:rsidP="00313AE8">
      <w:pPr>
        <w:spacing w:after="0"/>
        <w:rPr>
          <w:sz w:val="24"/>
          <w:szCs w:val="24"/>
        </w:rPr>
      </w:pPr>
    </w:p>
    <w:p w:rsidR="00DD4A40" w:rsidRDefault="00DD4A40" w:rsidP="00313AE8">
      <w:pPr>
        <w:spacing w:after="0"/>
        <w:rPr>
          <w:sz w:val="24"/>
          <w:szCs w:val="24"/>
        </w:rPr>
      </w:pPr>
    </w:p>
    <w:p w:rsidR="00DD4A40" w:rsidRDefault="00DD4A40" w:rsidP="00313AE8">
      <w:pPr>
        <w:spacing w:after="0"/>
        <w:rPr>
          <w:sz w:val="24"/>
          <w:szCs w:val="24"/>
        </w:rPr>
      </w:pPr>
    </w:p>
    <w:p w:rsidR="00DD4A40" w:rsidRDefault="00DD4A40" w:rsidP="00313AE8">
      <w:pPr>
        <w:spacing w:after="0"/>
        <w:rPr>
          <w:sz w:val="24"/>
          <w:szCs w:val="24"/>
        </w:rPr>
      </w:pPr>
    </w:p>
    <w:p w:rsidR="00DD4A40" w:rsidRDefault="00DD4A40" w:rsidP="00313AE8">
      <w:pPr>
        <w:spacing w:after="0"/>
        <w:rPr>
          <w:sz w:val="24"/>
          <w:szCs w:val="24"/>
        </w:rPr>
      </w:pPr>
    </w:p>
    <w:p w:rsidR="00DD4A40" w:rsidRDefault="00DD4A40" w:rsidP="00313AE8">
      <w:pPr>
        <w:spacing w:after="0"/>
        <w:rPr>
          <w:sz w:val="24"/>
          <w:szCs w:val="24"/>
        </w:rPr>
      </w:pPr>
    </w:p>
    <w:p w:rsidR="00AA786C" w:rsidRDefault="00AA786C" w:rsidP="00313AE8">
      <w:pPr>
        <w:spacing w:after="0"/>
        <w:rPr>
          <w:sz w:val="24"/>
          <w:szCs w:val="24"/>
        </w:rPr>
      </w:pPr>
    </w:p>
    <w:p w:rsidR="00DD4A40" w:rsidRDefault="00DD4A40" w:rsidP="00313AE8">
      <w:pPr>
        <w:spacing w:after="0"/>
        <w:rPr>
          <w:b/>
          <w:sz w:val="28"/>
          <w:szCs w:val="24"/>
        </w:rPr>
      </w:pPr>
      <w:r>
        <w:rPr>
          <w:b/>
          <w:sz w:val="28"/>
          <w:szCs w:val="24"/>
        </w:rPr>
        <w:t>[IODD]:</w:t>
      </w:r>
    </w:p>
    <w:p w:rsidR="00AA786C" w:rsidRDefault="00AA786C" w:rsidP="00313AE8">
      <w:pPr>
        <w:spacing w:after="0"/>
        <w:rPr>
          <w:b/>
          <w:sz w:val="28"/>
          <w:szCs w:val="24"/>
        </w:rPr>
      </w:pPr>
    </w:p>
    <w:p w:rsidR="00AA786C" w:rsidRDefault="00AA786C" w:rsidP="00313AE8">
      <w:pPr>
        <w:spacing w:after="0"/>
        <w:rPr>
          <w:sz w:val="24"/>
          <w:szCs w:val="24"/>
        </w:rPr>
      </w:pPr>
      <w:r>
        <w:rPr>
          <w:sz w:val="24"/>
          <w:szCs w:val="24"/>
        </w:rPr>
        <w:t xml:space="preserve">4a. Now, each IO-Link device </w:t>
      </w:r>
      <w:r w:rsidR="00DD4A40">
        <w:rPr>
          <w:sz w:val="24"/>
          <w:szCs w:val="24"/>
        </w:rPr>
        <w:t>need</w:t>
      </w:r>
      <w:r>
        <w:rPr>
          <w:sz w:val="24"/>
          <w:szCs w:val="24"/>
        </w:rPr>
        <w:t>s</w:t>
      </w:r>
      <w:r w:rsidR="00DD4A40">
        <w:rPr>
          <w:sz w:val="24"/>
          <w:szCs w:val="24"/>
        </w:rPr>
        <w:t xml:space="preserve"> an IODD (IO Device Description) </w:t>
      </w:r>
      <w:r>
        <w:rPr>
          <w:sz w:val="24"/>
          <w:szCs w:val="24"/>
        </w:rPr>
        <w:t>file.</w:t>
      </w:r>
    </w:p>
    <w:p w:rsidR="00AA786C" w:rsidRDefault="00AA786C" w:rsidP="00AA786C">
      <w:pPr>
        <w:widowControl w:val="0"/>
        <w:autoSpaceDE w:val="0"/>
        <w:autoSpaceDN w:val="0"/>
        <w:adjustRightInd w:val="0"/>
        <w:spacing w:line="240" w:lineRule="auto"/>
        <w:rPr>
          <w:rFonts w:ascii="Calibri" w:hAnsi="Calibri" w:cs="Calibri"/>
          <w:sz w:val="24"/>
          <w:szCs w:val="24"/>
        </w:rPr>
      </w:pPr>
      <w:r>
        <w:rPr>
          <w:rFonts w:ascii="Calibri" w:hAnsi="Calibri" w:cs="Calibri"/>
          <w:sz w:val="24"/>
          <w:szCs w:val="24"/>
        </w:rPr>
        <w:t xml:space="preserve">The IODD is a set of files that formally describes a device. This allows for IO-Link to identify, communicate, parameterize and diagnose the device. The IODD file is mandatory for each IO-Link Device. </w:t>
      </w:r>
    </w:p>
    <w:p w:rsidR="00AA786C" w:rsidRDefault="00AA786C" w:rsidP="00AA786C">
      <w:pPr>
        <w:widowControl w:val="0"/>
        <w:autoSpaceDE w:val="0"/>
        <w:autoSpaceDN w:val="0"/>
        <w:adjustRightInd w:val="0"/>
        <w:spacing w:line="240" w:lineRule="auto"/>
        <w:rPr>
          <w:rFonts w:ascii="Calibri" w:hAnsi="Calibri" w:cs="Calibri"/>
          <w:sz w:val="24"/>
          <w:szCs w:val="24"/>
        </w:rPr>
      </w:pPr>
      <w:r>
        <w:rPr>
          <w:rFonts w:ascii="Calibri" w:hAnsi="Calibri" w:cs="Calibri"/>
          <w:sz w:val="24"/>
          <w:szCs w:val="24"/>
        </w:rPr>
        <w:t xml:space="preserve">If you didn’t have an IODD file, you wouldn’t be able to do anything with your IO-Link device. </w:t>
      </w:r>
    </w:p>
    <w:p w:rsidR="00AA786C" w:rsidRDefault="00AA786C" w:rsidP="00AA786C">
      <w:pPr>
        <w:widowControl w:val="0"/>
        <w:autoSpaceDE w:val="0"/>
        <w:autoSpaceDN w:val="0"/>
        <w:adjustRightInd w:val="0"/>
        <w:spacing w:line="240" w:lineRule="auto"/>
        <w:rPr>
          <w:rFonts w:ascii="Calibri" w:hAnsi="Calibri" w:cs="Calibri"/>
          <w:sz w:val="24"/>
          <w:szCs w:val="24"/>
        </w:rPr>
      </w:pPr>
    </w:p>
    <w:p w:rsidR="00AA786C" w:rsidRDefault="00FA421C" w:rsidP="00AA786C">
      <w:pPr>
        <w:widowControl w:val="0"/>
        <w:autoSpaceDE w:val="0"/>
        <w:autoSpaceDN w:val="0"/>
        <w:adjustRightInd w:val="0"/>
        <w:spacing w:line="240" w:lineRule="auto"/>
        <w:rPr>
          <w:rFonts w:ascii="Calibri" w:hAnsi="Calibri" w:cs="Calibri"/>
          <w:sz w:val="24"/>
          <w:szCs w:val="24"/>
        </w:rPr>
      </w:pPr>
      <w:r>
        <w:rPr>
          <w:rFonts w:ascii="Calibri" w:hAnsi="Calibri" w:cs="Calibri"/>
          <w:sz w:val="24"/>
          <w:szCs w:val="24"/>
        </w:rPr>
        <w:t xml:space="preserve">4b. </w:t>
      </w:r>
      <w:r w:rsidR="00AA786C">
        <w:rPr>
          <w:rFonts w:ascii="Calibri" w:hAnsi="Calibri" w:cs="Calibri"/>
          <w:sz w:val="24"/>
          <w:szCs w:val="24"/>
        </w:rPr>
        <w:t xml:space="preserve">For your specific IO-Link device, please visit the </w:t>
      </w:r>
      <w:r w:rsidR="00AA786C" w:rsidRPr="00AA786C">
        <w:rPr>
          <w:rFonts w:ascii="Calibri" w:hAnsi="Calibri" w:cs="Calibri"/>
          <w:sz w:val="24"/>
          <w:szCs w:val="24"/>
        </w:rPr>
        <w:t>manufacturer</w:t>
      </w:r>
      <w:r w:rsidR="00AA786C">
        <w:rPr>
          <w:rFonts w:ascii="Calibri" w:hAnsi="Calibri" w:cs="Calibri"/>
          <w:sz w:val="24"/>
          <w:szCs w:val="24"/>
        </w:rPr>
        <w:t xml:space="preserve">’s website; navigate to their specific IODD files. </w:t>
      </w:r>
    </w:p>
    <w:p w:rsidR="00AA786C" w:rsidRPr="00FA421C" w:rsidRDefault="00AA786C" w:rsidP="00AA786C">
      <w:pPr>
        <w:widowControl w:val="0"/>
        <w:autoSpaceDE w:val="0"/>
        <w:autoSpaceDN w:val="0"/>
        <w:adjustRightInd w:val="0"/>
        <w:spacing w:line="240" w:lineRule="auto"/>
        <w:rPr>
          <w:rFonts w:ascii="Calibri" w:hAnsi="Calibri" w:cs="Calibri"/>
        </w:rPr>
      </w:pPr>
      <w:r w:rsidRPr="00FA421C">
        <w:rPr>
          <w:rFonts w:ascii="Calibri" w:hAnsi="Calibri" w:cs="Calibri"/>
        </w:rPr>
        <w:t xml:space="preserve">*Note: some companies have </w:t>
      </w:r>
      <w:r w:rsidRPr="00FA421C">
        <w:rPr>
          <w:rFonts w:ascii="Calibri" w:hAnsi="Calibri" w:cs="Calibri"/>
          <w:b/>
        </w:rPr>
        <w:t xml:space="preserve">ALL </w:t>
      </w:r>
      <w:r w:rsidRPr="00FA421C">
        <w:rPr>
          <w:rFonts w:ascii="Calibri" w:hAnsi="Calibri" w:cs="Calibri"/>
        </w:rPr>
        <w:t xml:space="preserve">their </w:t>
      </w:r>
      <w:r w:rsidR="00FA421C" w:rsidRPr="00FA421C">
        <w:rPr>
          <w:rFonts w:ascii="Calibri" w:hAnsi="Calibri" w:cs="Calibri"/>
        </w:rPr>
        <w:t xml:space="preserve">devices’ </w:t>
      </w:r>
      <w:r w:rsidRPr="00FA421C">
        <w:rPr>
          <w:rFonts w:ascii="Calibri" w:hAnsi="Calibri" w:cs="Calibri"/>
        </w:rPr>
        <w:t>IOD</w:t>
      </w:r>
      <w:r w:rsidR="00FA421C" w:rsidRPr="00FA421C">
        <w:rPr>
          <w:rFonts w:ascii="Calibri" w:hAnsi="Calibri" w:cs="Calibri"/>
        </w:rPr>
        <w:t xml:space="preserve">D files </w:t>
      </w:r>
      <w:r w:rsidRPr="00FA421C">
        <w:rPr>
          <w:rFonts w:ascii="Calibri" w:hAnsi="Calibri" w:cs="Calibri"/>
        </w:rPr>
        <w:t>in one folder.</w:t>
      </w:r>
      <w:r w:rsidR="00FA421C" w:rsidRPr="00FA421C">
        <w:rPr>
          <w:rFonts w:ascii="Calibri" w:hAnsi="Calibri" w:cs="Calibri"/>
        </w:rPr>
        <w:t xml:space="preserve"> </w:t>
      </w:r>
    </w:p>
    <w:p w:rsidR="00AA786C" w:rsidRDefault="00AA786C" w:rsidP="00AA786C">
      <w:pPr>
        <w:widowControl w:val="0"/>
        <w:autoSpaceDE w:val="0"/>
        <w:autoSpaceDN w:val="0"/>
        <w:adjustRightInd w:val="0"/>
        <w:spacing w:line="240" w:lineRule="auto"/>
        <w:rPr>
          <w:rFonts w:ascii="Calibri" w:hAnsi="Calibri" w:cs="Calibri"/>
          <w:sz w:val="24"/>
          <w:szCs w:val="24"/>
        </w:rPr>
      </w:pPr>
    </w:p>
    <w:p w:rsidR="00AA786C" w:rsidRDefault="00AA786C" w:rsidP="00FA421C">
      <w:pPr>
        <w:widowControl w:val="0"/>
        <w:autoSpaceDE w:val="0"/>
        <w:autoSpaceDN w:val="0"/>
        <w:adjustRightInd w:val="0"/>
        <w:spacing w:line="240" w:lineRule="auto"/>
        <w:jc w:val="center"/>
        <w:rPr>
          <w:rFonts w:ascii="Calibri" w:hAnsi="Calibri" w:cs="Calibri"/>
          <w:sz w:val="24"/>
          <w:szCs w:val="24"/>
        </w:rPr>
      </w:pPr>
      <w:r>
        <w:rPr>
          <w:rFonts w:ascii="Calibri" w:hAnsi="Calibri" w:cs="Calibri"/>
          <w:sz w:val="24"/>
          <w:szCs w:val="24"/>
        </w:rPr>
        <w:lastRenderedPageBreak/>
        <w:t>The IODD file consists of the main IODD file, and optional language and/or picture files.</w:t>
      </w:r>
    </w:p>
    <w:p w:rsidR="00AA786C" w:rsidRDefault="00AA786C" w:rsidP="00AA786C">
      <w:pPr>
        <w:widowControl w:val="0"/>
        <w:autoSpaceDE w:val="0"/>
        <w:autoSpaceDN w:val="0"/>
        <w:adjustRightInd w:val="0"/>
        <w:spacing w:line="240" w:lineRule="auto"/>
        <w:rPr>
          <w:rFonts w:ascii="Calibri" w:hAnsi="Calibri" w:cs="Calibri"/>
          <w:sz w:val="24"/>
          <w:szCs w:val="24"/>
        </w:rPr>
      </w:pPr>
      <w:r>
        <w:rPr>
          <w:rFonts w:ascii="Calibri" w:hAnsi="Calibri" w:cs="Calibri"/>
          <w:noProof/>
          <w:sz w:val="24"/>
          <w:szCs w:val="24"/>
        </w:rPr>
        <w:drawing>
          <wp:anchor distT="0" distB="0" distL="114300" distR="114300" simplePos="0" relativeHeight="251691008" behindDoc="1" locked="0" layoutInCell="1" allowOverlap="1">
            <wp:simplePos x="0" y="0"/>
            <wp:positionH relativeFrom="column">
              <wp:posOffset>857250</wp:posOffset>
            </wp:positionH>
            <wp:positionV relativeFrom="paragraph">
              <wp:posOffset>96520</wp:posOffset>
            </wp:positionV>
            <wp:extent cx="3842385" cy="2533650"/>
            <wp:effectExtent l="19050" t="0" r="5715" b="0"/>
            <wp:wrapThrough wrapText="bothSides">
              <wp:wrapPolygon edited="0">
                <wp:start x="-107" y="0"/>
                <wp:lineTo x="-107" y="21438"/>
                <wp:lineTo x="21632" y="21438"/>
                <wp:lineTo x="21632" y="0"/>
                <wp:lineTo x="-107" y="0"/>
              </wp:wrapPolygon>
            </wp:wrapThrough>
            <wp:docPr id="21" name="Picture 1" descr="C:\Users\austinw\Desktop\Misc Pictures\IO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stinw\Desktop\Misc Pictures\IODD.png"/>
                    <pic:cNvPicPr>
                      <a:picLocks noChangeAspect="1" noChangeArrowheads="1"/>
                    </pic:cNvPicPr>
                  </pic:nvPicPr>
                  <pic:blipFill>
                    <a:blip r:embed="rId22" cstate="print"/>
                    <a:srcRect/>
                    <a:stretch>
                      <a:fillRect/>
                    </a:stretch>
                  </pic:blipFill>
                  <pic:spPr bwMode="auto">
                    <a:xfrm>
                      <a:off x="0" y="0"/>
                      <a:ext cx="3842385" cy="2533650"/>
                    </a:xfrm>
                    <a:prstGeom prst="rect">
                      <a:avLst/>
                    </a:prstGeom>
                    <a:noFill/>
                    <a:ln w="9525">
                      <a:noFill/>
                      <a:miter lim="800000"/>
                      <a:headEnd/>
                      <a:tailEnd/>
                    </a:ln>
                  </pic:spPr>
                </pic:pic>
              </a:graphicData>
            </a:graphic>
          </wp:anchor>
        </w:drawing>
      </w:r>
    </w:p>
    <w:p w:rsidR="00AA786C" w:rsidRDefault="00AA786C" w:rsidP="00AA786C">
      <w:pPr>
        <w:widowControl w:val="0"/>
        <w:autoSpaceDE w:val="0"/>
        <w:autoSpaceDN w:val="0"/>
        <w:adjustRightInd w:val="0"/>
        <w:spacing w:line="240" w:lineRule="auto"/>
        <w:rPr>
          <w:rFonts w:ascii="Calibri" w:hAnsi="Calibri" w:cs="Calibri"/>
          <w:sz w:val="24"/>
          <w:szCs w:val="24"/>
        </w:rPr>
      </w:pPr>
    </w:p>
    <w:p w:rsidR="00AA786C" w:rsidRDefault="00AA786C" w:rsidP="00AA786C">
      <w:pPr>
        <w:widowControl w:val="0"/>
        <w:autoSpaceDE w:val="0"/>
        <w:autoSpaceDN w:val="0"/>
        <w:adjustRightInd w:val="0"/>
        <w:spacing w:line="240" w:lineRule="auto"/>
        <w:rPr>
          <w:rFonts w:ascii="Calibri" w:hAnsi="Calibri" w:cs="Calibri"/>
          <w:sz w:val="24"/>
          <w:szCs w:val="24"/>
        </w:rPr>
      </w:pPr>
    </w:p>
    <w:p w:rsidR="00DD4A40" w:rsidRDefault="00DD4A40" w:rsidP="00313AE8">
      <w:pPr>
        <w:spacing w:after="0"/>
        <w:rPr>
          <w:sz w:val="24"/>
          <w:szCs w:val="24"/>
        </w:rPr>
      </w:pPr>
    </w:p>
    <w:p w:rsidR="00FA421C" w:rsidRDefault="00FA421C" w:rsidP="00313AE8">
      <w:pPr>
        <w:spacing w:after="0"/>
        <w:rPr>
          <w:sz w:val="24"/>
          <w:szCs w:val="24"/>
        </w:rPr>
      </w:pPr>
    </w:p>
    <w:p w:rsidR="00FA421C" w:rsidRDefault="00FA421C" w:rsidP="00313AE8">
      <w:pPr>
        <w:spacing w:after="0"/>
        <w:rPr>
          <w:sz w:val="24"/>
          <w:szCs w:val="24"/>
        </w:rPr>
      </w:pPr>
    </w:p>
    <w:p w:rsidR="00FA421C" w:rsidRDefault="00FA421C" w:rsidP="00313AE8">
      <w:pPr>
        <w:spacing w:after="0"/>
        <w:rPr>
          <w:sz w:val="24"/>
          <w:szCs w:val="24"/>
        </w:rPr>
      </w:pPr>
    </w:p>
    <w:p w:rsidR="00FA421C" w:rsidRDefault="00FA421C" w:rsidP="00313AE8">
      <w:pPr>
        <w:spacing w:after="0"/>
        <w:rPr>
          <w:sz w:val="24"/>
          <w:szCs w:val="24"/>
        </w:rPr>
      </w:pPr>
    </w:p>
    <w:p w:rsidR="00FA421C" w:rsidRDefault="00FA421C" w:rsidP="00313AE8">
      <w:pPr>
        <w:spacing w:after="0"/>
        <w:rPr>
          <w:sz w:val="24"/>
          <w:szCs w:val="24"/>
        </w:rPr>
      </w:pPr>
    </w:p>
    <w:p w:rsidR="00FA421C" w:rsidRDefault="00FA421C" w:rsidP="00313AE8">
      <w:pPr>
        <w:spacing w:after="0"/>
        <w:rPr>
          <w:sz w:val="24"/>
          <w:szCs w:val="24"/>
        </w:rPr>
      </w:pPr>
    </w:p>
    <w:p w:rsidR="00FA421C" w:rsidRDefault="00FA421C" w:rsidP="00313AE8">
      <w:pPr>
        <w:spacing w:after="0"/>
        <w:rPr>
          <w:sz w:val="24"/>
          <w:szCs w:val="24"/>
        </w:rPr>
      </w:pPr>
    </w:p>
    <w:p w:rsidR="00E21BE5" w:rsidRDefault="00E21BE5" w:rsidP="00313AE8">
      <w:pPr>
        <w:spacing w:after="0"/>
        <w:rPr>
          <w:sz w:val="24"/>
          <w:szCs w:val="24"/>
        </w:rPr>
      </w:pPr>
    </w:p>
    <w:p w:rsidR="00FA421C" w:rsidRDefault="00E21BE5" w:rsidP="00313AE8">
      <w:pPr>
        <w:spacing w:after="0"/>
        <w:rPr>
          <w:sz w:val="24"/>
          <w:szCs w:val="24"/>
        </w:rPr>
      </w:pPr>
      <w:r>
        <w:rPr>
          <w:sz w:val="24"/>
          <w:szCs w:val="24"/>
        </w:rPr>
        <w:t>4c. To load IODD files, go to IP address of IOLM, ‘Attached Devices’ tab, and upload file.</w:t>
      </w:r>
    </w:p>
    <w:p w:rsidR="00E21BE5" w:rsidRDefault="00E21BE5" w:rsidP="00313AE8">
      <w:pPr>
        <w:spacing w:after="0"/>
        <w:rPr>
          <w:sz w:val="24"/>
          <w:szCs w:val="24"/>
        </w:rPr>
      </w:pPr>
    </w:p>
    <w:p w:rsidR="00FA421C" w:rsidRDefault="00C9134A" w:rsidP="00313AE8">
      <w:pPr>
        <w:spacing w:after="0"/>
        <w:rPr>
          <w:sz w:val="24"/>
          <w:szCs w:val="24"/>
        </w:rPr>
      </w:pPr>
      <w:r>
        <w:rPr>
          <w:noProof/>
          <w:sz w:val="24"/>
          <w:szCs w:val="24"/>
        </w:rPr>
        <w:drawing>
          <wp:anchor distT="0" distB="0" distL="114300" distR="114300" simplePos="0" relativeHeight="251696128" behindDoc="1" locked="0" layoutInCell="1" allowOverlap="1">
            <wp:simplePos x="0" y="0"/>
            <wp:positionH relativeFrom="column">
              <wp:posOffset>66675</wp:posOffset>
            </wp:positionH>
            <wp:positionV relativeFrom="paragraph">
              <wp:posOffset>52070</wp:posOffset>
            </wp:positionV>
            <wp:extent cx="4400550" cy="2286000"/>
            <wp:effectExtent l="19050" t="0" r="0" b="0"/>
            <wp:wrapNone/>
            <wp:docPr id="57" name="Picture 57" descr="C:\Users\austinw\Desktop\Misc Pictures\ioddsampleweb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ustinw\Desktop\Misc Pictures\ioddsamplewebpage.PNG"/>
                    <pic:cNvPicPr>
                      <a:picLocks noChangeAspect="1" noChangeArrowheads="1"/>
                    </pic:cNvPicPr>
                  </pic:nvPicPr>
                  <pic:blipFill>
                    <a:blip r:embed="rId23" cstate="print"/>
                    <a:srcRect/>
                    <a:stretch>
                      <a:fillRect/>
                    </a:stretch>
                  </pic:blipFill>
                  <pic:spPr bwMode="auto">
                    <a:xfrm>
                      <a:off x="0" y="0"/>
                      <a:ext cx="4400550" cy="2286000"/>
                    </a:xfrm>
                    <a:prstGeom prst="rect">
                      <a:avLst/>
                    </a:prstGeom>
                    <a:noFill/>
                    <a:ln w="9525">
                      <a:noFill/>
                      <a:miter lim="800000"/>
                      <a:headEnd/>
                      <a:tailEnd/>
                    </a:ln>
                  </pic:spPr>
                </pic:pic>
              </a:graphicData>
            </a:graphic>
          </wp:anchor>
        </w:drawing>
      </w:r>
    </w:p>
    <w:p w:rsidR="00E21BE5" w:rsidRDefault="00C9134A" w:rsidP="00313AE8">
      <w:pPr>
        <w:spacing w:after="0"/>
        <w:rPr>
          <w:sz w:val="24"/>
          <w:szCs w:val="24"/>
        </w:rPr>
      </w:pPr>
      <w:r>
        <w:rPr>
          <w:noProof/>
          <w:sz w:val="24"/>
          <w:szCs w:val="24"/>
        </w:rPr>
        <w:drawing>
          <wp:anchor distT="0" distB="0" distL="114300" distR="114300" simplePos="0" relativeHeight="251695104" behindDoc="0" locked="0" layoutInCell="1" allowOverlap="1">
            <wp:simplePos x="0" y="0"/>
            <wp:positionH relativeFrom="column">
              <wp:posOffset>1724025</wp:posOffset>
            </wp:positionH>
            <wp:positionV relativeFrom="paragraph">
              <wp:posOffset>9525</wp:posOffset>
            </wp:positionV>
            <wp:extent cx="685800" cy="571500"/>
            <wp:effectExtent l="19050" t="0" r="0" b="0"/>
            <wp:wrapNone/>
            <wp:docPr id="26" name="Picture 10" descr="Image result for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ed circle"/>
                    <pic:cNvPicPr>
                      <a:picLocks noChangeAspect="1" noChangeArrowheads="1"/>
                    </pic:cNvPicPr>
                  </pic:nvPicPr>
                  <pic:blipFill>
                    <a:blip r:embed="rId12" cstate="print"/>
                    <a:srcRect/>
                    <a:stretch>
                      <a:fillRect/>
                    </a:stretch>
                  </pic:blipFill>
                  <pic:spPr bwMode="auto">
                    <a:xfrm>
                      <a:off x="0" y="0"/>
                      <a:ext cx="685800" cy="571500"/>
                    </a:xfrm>
                    <a:prstGeom prst="rect">
                      <a:avLst/>
                    </a:prstGeom>
                    <a:noFill/>
                    <a:ln w="9525">
                      <a:noFill/>
                      <a:miter lim="800000"/>
                      <a:headEnd/>
                      <a:tailEnd/>
                    </a:ln>
                  </pic:spPr>
                </pic:pic>
              </a:graphicData>
            </a:graphic>
          </wp:anchor>
        </w:drawing>
      </w:r>
    </w:p>
    <w:p w:rsidR="00E21BE5" w:rsidRDefault="00E21BE5" w:rsidP="00313AE8">
      <w:pPr>
        <w:spacing w:after="0"/>
        <w:rPr>
          <w:sz w:val="24"/>
          <w:szCs w:val="24"/>
        </w:rPr>
      </w:pPr>
    </w:p>
    <w:p w:rsidR="00E21BE5" w:rsidRDefault="00E21BE5" w:rsidP="00313AE8">
      <w:pPr>
        <w:spacing w:after="0"/>
        <w:rPr>
          <w:sz w:val="24"/>
          <w:szCs w:val="24"/>
        </w:rPr>
      </w:pPr>
    </w:p>
    <w:p w:rsidR="00E21BE5" w:rsidRDefault="00E21BE5" w:rsidP="00313AE8">
      <w:pPr>
        <w:spacing w:after="0"/>
        <w:rPr>
          <w:sz w:val="24"/>
          <w:szCs w:val="24"/>
        </w:rPr>
      </w:pPr>
    </w:p>
    <w:p w:rsidR="00E21BE5" w:rsidRDefault="00E21BE5" w:rsidP="00313AE8">
      <w:pPr>
        <w:spacing w:after="0"/>
        <w:rPr>
          <w:sz w:val="24"/>
          <w:szCs w:val="24"/>
        </w:rPr>
      </w:pPr>
    </w:p>
    <w:p w:rsidR="00E21BE5" w:rsidRDefault="00E21BE5" w:rsidP="00313AE8">
      <w:pPr>
        <w:spacing w:after="0"/>
        <w:rPr>
          <w:sz w:val="24"/>
          <w:szCs w:val="24"/>
        </w:rPr>
      </w:pPr>
    </w:p>
    <w:p w:rsidR="00E21BE5" w:rsidRDefault="00C9134A" w:rsidP="00313AE8">
      <w:pPr>
        <w:spacing w:after="0"/>
        <w:rPr>
          <w:sz w:val="24"/>
          <w:szCs w:val="24"/>
        </w:rPr>
      </w:pPr>
      <w:r>
        <w:rPr>
          <w:noProof/>
          <w:sz w:val="24"/>
          <w:szCs w:val="24"/>
        </w:rPr>
        <w:drawing>
          <wp:anchor distT="0" distB="0" distL="114300" distR="114300" simplePos="0" relativeHeight="251698176" behindDoc="0" locked="0" layoutInCell="1" allowOverlap="1">
            <wp:simplePos x="0" y="0"/>
            <wp:positionH relativeFrom="column">
              <wp:posOffset>142875</wp:posOffset>
            </wp:positionH>
            <wp:positionV relativeFrom="paragraph">
              <wp:posOffset>116840</wp:posOffset>
            </wp:positionV>
            <wp:extent cx="552450" cy="466725"/>
            <wp:effectExtent l="19050" t="0" r="0" b="0"/>
            <wp:wrapNone/>
            <wp:docPr id="27" name="Picture 10" descr="Image result for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ed circle"/>
                    <pic:cNvPicPr>
                      <a:picLocks noChangeAspect="1" noChangeArrowheads="1"/>
                    </pic:cNvPicPr>
                  </pic:nvPicPr>
                  <pic:blipFill>
                    <a:blip r:embed="rId12" cstate="print"/>
                    <a:srcRect/>
                    <a:stretch>
                      <a:fillRect/>
                    </a:stretch>
                  </pic:blipFill>
                  <pic:spPr bwMode="auto">
                    <a:xfrm>
                      <a:off x="0" y="0"/>
                      <a:ext cx="552450" cy="466725"/>
                    </a:xfrm>
                    <a:prstGeom prst="rect">
                      <a:avLst/>
                    </a:prstGeom>
                    <a:noFill/>
                    <a:ln w="9525">
                      <a:noFill/>
                      <a:miter lim="800000"/>
                      <a:headEnd/>
                      <a:tailEnd/>
                    </a:ln>
                  </pic:spPr>
                </pic:pic>
              </a:graphicData>
            </a:graphic>
          </wp:anchor>
        </w:drawing>
      </w:r>
    </w:p>
    <w:p w:rsidR="00E21BE5" w:rsidRDefault="00E21BE5" w:rsidP="00313AE8">
      <w:pPr>
        <w:spacing w:after="0"/>
        <w:rPr>
          <w:sz w:val="24"/>
          <w:szCs w:val="24"/>
        </w:rPr>
      </w:pPr>
    </w:p>
    <w:p w:rsidR="00E21BE5" w:rsidRDefault="00E21BE5" w:rsidP="00313AE8">
      <w:pPr>
        <w:spacing w:after="0"/>
        <w:rPr>
          <w:sz w:val="24"/>
          <w:szCs w:val="24"/>
        </w:rPr>
      </w:pPr>
    </w:p>
    <w:p w:rsidR="00E21BE5" w:rsidRDefault="00E21BE5" w:rsidP="00313AE8">
      <w:pPr>
        <w:spacing w:after="0"/>
        <w:rPr>
          <w:sz w:val="24"/>
          <w:szCs w:val="24"/>
        </w:rPr>
      </w:pPr>
    </w:p>
    <w:p w:rsidR="00C9134A" w:rsidRDefault="00C9134A" w:rsidP="00313AE8">
      <w:pPr>
        <w:spacing w:after="0"/>
        <w:rPr>
          <w:b/>
          <w:sz w:val="28"/>
          <w:szCs w:val="24"/>
        </w:rPr>
      </w:pPr>
    </w:p>
    <w:p w:rsidR="00FA421C" w:rsidRDefault="00FA421C" w:rsidP="00313AE8">
      <w:pPr>
        <w:spacing w:after="0"/>
        <w:rPr>
          <w:b/>
          <w:sz w:val="28"/>
          <w:szCs w:val="24"/>
        </w:rPr>
      </w:pPr>
      <w:r>
        <w:rPr>
          <w:b/>
          <w:sz w:val="28"/>
          <w:szCs w:val="24"/>
        </w:rPr>
        <w:t>[PortVision &amp; Webpage]:</w:t>
      </w:r>
    </w:p>
    <w:p w:rsidR="00FA421C" w:rsidRDefault="00FA421C" w:rsidP="00313AE8">
      <w:pPr>
        <w:spacing w:after="0"/>
        <w:rPr>
          <w:b/>
          <w:sz w:val="28"/>
          <w:szCs w:val="24"/>
        </w:rPr>
      </w:pPr>
    </w:p>
    <w:p w:rsidR="00FA421C" w:rsidRDefault="00FA421C" w:rsidP="00313AE8">
      <w:pPr>
        <w:spacing w:after="0"/>
        <w:rPr>
          <w:sz w:val="24"/>
          <w:szCs w:val="24"/>
        </w:rPr>
      </w:pPr>
      <w:r w:rsidRPr="00FA421C">
        <w:rPr>
          <w:sz w:val="24"/>
          <w:szCs w:val="24"/>
        </w:rPr>
        <w:t xml:space="preserve">5a. </w:t>
      </w:r>
      <w:r>
        <w:rPr>
          <w:sz w:val="24"/>
          <w:szCs w:val="24"/>
        </w:rPr>
        <w:t xml:space="preserve">In order to start configuration and set certain parameters, you’ll need to download PortVision DX (Comtrol application). PortVision DX is a utility that discovers your device, </w:t>
      </w:r>
      <w:r w:rsidR="00871C83">
        <w:rPr>
          <w:sz w:val="24"/>
          <w:szCs w:val="24"/>
        </w:rPr>
        <w:t>facilitate installation, management, and monitor Comtrol products.</w:t>
      </w:r>
    </w:p>
    <w:p w:rsidR="00871C83" w:rsidRDefault="00871C83" w:rsidP="00313AE8">
      <w:pPr>
        <w:spacing w:after="0"/>
        <w:rPr>
          <w:sz w:val="24"/>
          <w:szCs w:val="24"/>
        </w:rPr>
      </w:pPr>
    </w:p>
    <w:p w:rsidR="00FA421C" w:rsidRDefault="00FA421C" w:rsidP="00313AE8">
      <w:pPr>
        <w:spacing w:after="0"/>
        <w:rPr>
          <w:sz w:val="24"/>
          <w:szCs w:val="24"/>
        </w:rPr>
      </w:pPr>
      <w:r w:rsidRPr="00FA421C">
        <w:rPr>
          <w:sz w:val="24"/>
          <w:szCs w:val="24"/>
        </w:rPr>
        <w:t xml:space="preserve">To download PortVision, visit: </w:t>
      </w:r>
      <w:hyperlink r:id="rId24" w:history="1">
        <w:r w:rsidRPr="00096401">
          <w:rPr>
            <w:rStyle w:val="Hyperlink"/>
            <w:sz w:val="24"/>
            <w:szCs w:val="24"/>
          </w:rPr>
          <w:t>http://downloads.comtrol.com/html/IOLM_EIP_pvdx.htm</w:t>
        </w:r>
      </w:hyperlink>
    </w:p>
    <w:p w:rsidR="00871C83" w:rsidRDefault="00C9134A" w:rsidP="00313AE8">
      <w:pPr>
        <w:spacing w:after="0"/>
        <w:rPr>
          <w:sz w:val="24"/>
          <w:szCs w:val="24"/>
        </w:rPr>
      </w:pPr>
      <w:r w:rsidRPr="00C9134A">
        <w:rPr>
          <w:noProof/>
          <w:sz w:val="24"/>
          <w:szCs w:val="24"/>
        </w:rPr>
        <w:drawing>
          <wp:anchor distT="0" distB="0" distL="114300" distR="114300" simplePos="0" relativeHeight="251699200" behindDoc="1" locked="0" layoutInCell="1" allowOverlap="1">
            <wp:simplePos x="0" y="0"/>
            <wp:positionH relativeFrom="column">
              <wp:posOffset>1171575</wp:posOffset>
            </wp:positionH>
            <wp:positionV relativeFrom="paragraph">
              <wp:posOffset>120650</wp:posOffset>
            </wp:positionV>
            <wp:extent cx="3019425" cy="876300"/>
            <wp:effectExtent l="0" t="0" r="0" b="0"/>
            <wp:wrapNone/>
            <wp:docPr id="28" name="Picture 21" descr="PortVisionDX_F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VisionDX_Final.gif"/>
                    <pic:cNvPicPr/>
                  </pic:nvPicPr>
                  <pic:blipFill>
                    <a:blip r:embed="rId25" cstate="print"/>
                    <a:stretch>
                      <a:fillRect/>
                    </a:stretch>
                  </pic:blipFill>
                  <pic:spPr>
                    <a:xfrm>
                      <a:off x="0" y="0"/>
                      <a:ext cx="3019425" cy="876300"/>
                    </a:xfrm>
                    <a:prstGeom prst="rect">
                      <a:avLst/>
                    </a:prstGeom>
                  </pic:spPr>
                </pic:pic>
              </a:graphicData>
            </a:graphic>
          </wp:anchor>
        </w:drawing>
      </w:r>
    </w:p>
    <w:p w:rsidR="00C9134A" w:rsidRDefault="00C9134A" w:rsidP="00E21BE5">
      <w:pPr>
        <w:spacing w:after="0"/>
        <w:jc w:val="center"/>
        <w:rPr>
          <w:sz w:val="24"/>
          <w:szCs w:val="24"/>
        </w:rPr>
      </w:pPr>
    </w:p>
    <w:p w:rsidR="00871C83" w:rsidRDefault="00871C83" w:rsidP="00871C83">
      <w:pPr>
        <w:spacing w:after="0"/>
        <w:jc w:val="both"/>
        <w:rPr>
          <w:sz w:val="24"/>
          <w:szCs w:val="24"/>
        </w:rPr>
      </w:pPr>
      <w:r>
        <w:rPr>
          <w:sz w:val="24"/>
          <w:szCs w:val="24"/>
        </w:rPr>
        <w:lastRenderedPageBreak/>
        <w:t>5b. Once PortVision is installed, scan for devices on the top left.</w:t>
      </w:r>
    </w:p>
    <w:p w:rsidR="00871C83" w:rsidRDefault="00871C83" w:rsidP="00313AE8">
      <w:pPr>
        <w:spacing w:after="0"/>
        <w:rPr>
          <w:sz w:val="24"/>
          <w:szCs w:val="24"/>
        </w:rPr>
      </w:pPr>
      <w:r>
        <w:rPr>
          <w:noProof/>
          <w:sz w:val="24"/>
          <w:szCs w:val="24"/>
        </w:rPr>
        <w:drawing>
          <wp:anchor distT="0" distB="0" distL="114300" distR="114300" simplePos="0" relativeHeight="251692032" behindDoc="1" locked="0" layoutInCell="1" allowOverlap="1">
            <wp:simplePos x="0" y="0"/>
            <wp:positionH relativeFrom="column">
              <wp:posOffset>390525</wp:posOffset>
            </wp:positionH>
            <wp:positionV relativeFrom="paragraph">
              <wp:posOffset>51435</wp:posOffset>
            </wp:positionV>
            <wp:extent cx="4238625" cy="2876550"/>
            <wp:effectExtent l="19050" t="0" r="9525" b="0"/>
            <wp:wrapNone/>
            <wp:docPr id="48" name="Picture 48" descr="Image result for portvision 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portvision dx"/>
                    <pic:cNvPicPr>
                      <a:picLocks noChangeAspect="1" noChangeArrowheads="1"/>
                    </pic:cNvPicPr>
                  </pic:nvPicPr>
                  <pic:blipFill>
                    <a:blip r:embed="rId26" cstate="print"/>
                    <a:srcRect/>
                    <a:stretch>
                      <a:fillRect/>
                    </a:stretch>
                  </pic:blipFill>
                  <pic:spPr bwMode="auto">
                    <a:xfrm>
                      <a:off x="0" y="0"/>
                      <a:ext cx="4238625" cy="2876550"/>
                    </a:xfrm>
                    <a:prstGeom prst="rect">
                      <a:avLst/>
                    </a:prstGeom>
                    <a:noFill/>
                    <a:ln w="9525">
                      <a:noFill/>
                      <a:miter lim="800000"/>
                      <a:headEnd/>
                      <a:tailEnd/>
                    </a:ln>
                  </pic:spPr>
                </pic:pic>
              </a:graphicData>
            </a:graphic>
          </wp:anchor>
        </w:drawing>
      </w:r>
    </w:p>
    <w:p w:rsidR="00FA421C" w:rsidRPr="00FA421C" w:rsidRDefault="00FA421C" w:rsidP="00313AE8">
      <w:pPr>
        <w:spacing w:after="0"/>
        <w:rPr>
          <w:sz w:val="24"/>
          <w:szCs w:val="24"/>
        </w:rPr>
      </w:pPr>
    </w:p>
    <w:p w:rsidR="00871C83" w:rsidRDefault="00871C83" w:rsidP="00313AE8">
      <w:pPr>
        <w:spacing w:after="0"/>
        <w:rPr>
          <w:sz w:val="24"/>
          <w:szCs w:val="24"/>
        </w:rPr>
      </w:pPr>
    </w:p>
    <w:p w:rsidR="00871C83" w:rsidRDefault="00871C83" w:rsidP="00313AE8">
      <w:pPr>
        <w:spacing w:after="0"/>
        <w:rPr>
          <w:sz w:val="24"/>
          <w:szCs w:val="24"/>
        </w:rPr>
      </w:pPr>
    </w:p>
    <w:p w:rsidR="00871C83" w:rsidRDefault="00871C83" w:rsidP="00313AE8">
      <w:pPr>
        <w:spacing w:after="0"/>
        <w:rPr>
          <w:sz w:val="24"/>
          <w:szCs w:val="24"/>
        </w:rPr>
      </w:pPr>
    </w:p>
    <w:p w:rsidR="00871C83" w:rsidRDefault="00871C83" w:rsidP="00313AE8">
      <w:pPr>
        <w:spacing w:after="0"/>
        <w:rPr>
          <w:sz w:val="24"/>
          <w:szCs w:val="24"/>
        </w:rPr>
      </w:pPr>
    </w:p>
    <w:p w:rsidR="00871C83" w:rsidRDefault="00871C83" w:rsidP="00313AE8">
      <w:pPr>
        <w:spacing w:after="0"/>
        <w:rPr>
          <w:sz w:val="24"/>
          <w:szCs w:val="24"/>
        </w:rPr>
      </w:pPr>
    </w:p>
    <w:p w:rsidR="00871C83" w:rsidRDefault="00871C83" w:rsidP="00313AE8">
      <w:pPr>
        <w:spacing w:after="0"/>
        <w:rPr>
          <w:sz w:val="24"/>
          <w:szCs w:val="24"/>
        </w:rPr>
      </w:pPr>
    </w:p>
    <w:p w:rsidR="00871C83" w:rsidRDefault="00871C83" w:rsidP="00313AE8">
      <w:pPr>
        <w:spacing w:after="0"/>
        <w:rPr>
          <w:sz w:val="24"/>
          <w:szCs w:val="24"/>
        </w:rPr>
      </w:pPr>
    </w:p>
    <w:p w:rsidR="00871C83" w:rsidRDefault="00871C83" w:rsidP="00313AE8">
      <w:pPr>
        <w:spacing w:after="0"/>
        <w:rPr>
          <w:sz w:val="24"/>
          <w:szCs w:val="24"/>
        </w:rPr>
      </w:pPr>
    </w:p>
    <w:p w:rsidR="00871C83" w:rsidRDefault="00871C83" w:rsidP="00313AE8">
      <w:pPr>
        <w:spacing w:after="0"/>
        <w:rPr>
          <w:sz w:val="24"/>
          <w:szCs w:val="24"/>
        </w:rPr>
      </w:pPr>
    </w:p>
    <w:p w:rsidR="00871C83" w:rsidRDefault="00871C83" w:rsidP="00313AE8">
      <w:pPr>
        <w:spacing w:after="0"/>
        <w:rPr>
          <w:sz w:val="24"/>
          <w:szCs w:val="24"/>
        </w:rPr>
      </w:pPr>
    </w:p>
    <w:p w:rsidR="00871C83" w:rsidRDefault="00871C83" w:rsidP="00313AE8">
      <w:pPr>
        <w:spacing w:after="0"/>
        <w:rPr>
          <w:sz w:val="24"/>
          <w:szCs w:val="24"/>
        </w:rPr>
      </w:pPr>
    </w:p>
    <w:p w:rsidR="00871C83" w:rsidRDefault="00871C83" w:rsidP="00313AE8">
      <w:pPr>
        <w:spacing w:after="0"/>
        <w:rPr>
          <w:sz w:val="24"/>
          <w:szCs w:val="24"/>
        </w:rPr>
      </w:pPr>
    </w:p>
    <w:p w:rsidR="00871C83" w:rsidRDefault="00871C83" w:rsidP="00313AE8">
      <w:pPr>
        <w:spacing w:after="0"/>
        <w:rPr>
          <w:sz w:val="24"/>
          <w:szCs w:val="24"/>
        </w:rPr>
      </w:pPr>
    </w:p>
    <w:p w:rsidR="00871C83" w:rsidRDefault="00871C83" w:rsidP="00313AE8">
      <w:pPr>
        <w:spacing w:after="0"/>
        <w:rPr>
          <w:sz w:val="24"/>
          <w:szCs w:val="24"/>
        </w:rPr>
      </w:pPr>
      <w:r>
        <w:rPr>
          <w:sz w:val="24"/>
          <w:szCs w:val="24"/>
        </w:rPr>
        <w:t>Once you’ve found your device, the device name, model, IP Address, etc will show up. At this point, if everything was installed correctly, the status will show ON-LINE.</w:t>
      </w:r>
    </w:p>
    <w:p w:rsidR="00871C83" w:rsidRDefault="00871C83" w:rsidP="00313AE8">
      <w:pPr>
        <w:spacing w:after="0"/>
        <w:rPr>
          <w:sz w:val="24"/>
          <w:szCs w:val="24"/>
        </w:rPr>
      </w:pPr>
      <w:r>
        <w:rPr>
          <w:noProof/>
        </w:rPr>
        <w:drawing>
          <wp:anchor distT="0" distB="0" distL="114300" distR="114300" simplePos="0" relativeHeight="251693056" behindDoc="1" locked="0" layoutInCell="1" allowOverlap="1">
            <wp:simplePos x="0" y="0"/>
            <wp:positionH relativeFrom="column">
              <wp:posOffset>304800</wp:posOffset>
            </wp:positionH>
            <wp:positionV relativeFrom="paragraph">
              <wp:posOffset>149860</wp:posOffset>
            </wp:positionV>
            <wp:extent cx="5200650" cy="4324350"/>
            <wp:effectExtent l="19050" t="0" r="0" b="0"/>
            <wp:wrapNone/>
            <wp:docPr id="51" name="Picture 51" descr="Image result for portvision 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portvision dx"/>
                    <pic:cNvPicPr>
                      <a:picLocks noChangeAspect="1" noChangeArrowheads="1"/>
                    </pic:cNvPicPr>
                  </pic:nvPicPr>
                  <pic:blipFill>
                    <a:blip r:embed="rId27" cstate="print"/>
                    <a:srcRect/>
                    <a:stretch>
                      <a:fillRect/>
                    </a:stretch>
                  </pic:blipFill>
                  <pic:spPr bwMode="auto">
                    <a:xfrm>
                      <a:off x="0" y="0"/>
                      <a:ext cx="5200650" cy="4324350"/>
                    </a:xfrm>
                    <a:prstGeom prst="rect">
                      <a:avLst/>
                    </a:prstGeom>
                    <a:noFill/>
                    <a:ln w="9525">
                      <a:noFill/>
                      <a:miter lim="800000"/>
                      <a:headEnd/>
                      <a:tailEnd/>
                    </a:ln>
                  </pic:spPr>
                </pic:pic>
              </a:graphicData>
            </a:graphic>
          </wp:anchor>
        </w:drawing>
      </w:r>
      <w:r>
        <w:rPr>
          <w:sz w:val="24"/>
          <w:szCs w:val="24"/>
        </w:rPr>
        <w:t xml:space="preserve"> </w:t>
      </w:r>
      <w:r w:rsidR="00AB7B2D">
        <w:rPr>
          <w:sz w:val="24"/>
          <w:szCs w:val="24"/>
        </w:rPr>
        <w:br w:type="page"/>
      </w:r>
    </w:p>
    <w:p w:rsidR="006F34C4" w:rsidRDefault="006F34C4">
      <w:pPr>
        <w:rPr>
          <w:sz w:val="24"/>
          <w:szCs w:val="24"/>
        </w:rPr>
      </w:pPr>
      <w:r>
        <w:rPr>
          <w:sz w:val="24"/>
          <w:szCs w:val="24"/>
        </w:rPr>
        <w:lastRenderedPageBreak/>
        <w:t xml:space="preserve">5c. As far as software version, the IOLM is loaded with the latest images at the factory, but you may need to update images or application subassemblies to have access to the latest features. </w:t>
      </w:r>
    </w:p>
    <w:p w:rsidR="006F34C4" w:rsidRDefault="006F34C4">
      <w:pPr>
        <w:rPr>
          <w:sz w:val="24"/>
          <w:szCs w:val="24"/>
        </w:rPr>
      </w:pPr>
      <w:r>
        <w:rPr>
          <w:sz w:val="24"/>
          <w:szCs w:val="24"/>
        </w:rPr>
        <w:t xml:space="preserve">You can use either PortVision DX to load the software or the webpage. </w:t>
      </w:r>
    </w:p>
    <w:p w:rsidR="006F34C4" w:rsidRDefault="006F34C4">
      <w:pPr>
        <w:rPr>
          <w:sz w:val="24"/>
          <w:szCs w:val="24"/>
        </w:rPr>
      </w:pPr>
      <w:r>
        <w:rPr>
          <w:sz w:val="24"/>
          <w:szCs w:val="24"/>
        </w:rPr>
        <w:t xml:space="preserve">For the webpage, type into a browser the IP address of your IOLM. Then, go to advanced tab, software page. </w:t>
      </w:r>
    </w:p>
    <w:p w:rsidR="006F34C4" w:rsidRDefault="006F34C4">
      <w:pPr>
        <w:rPr>
          <w:sz w:val="24"/>
          <w:szCs w:val="24"/>
        </w:rPr>
      </w:pPr>
    </w:p>
    <w:p w:rsidR="006F34C4" w:rsidRDefault="006F34C4">
      <w:pPr>
        <w:rPr>
          <w:sz w:val="24"/>
          <w:szCs w:val="24"/>
        </w:rPr>
      </w:pPr>
      <w:r>
        <w:rPr>
          <w:noProof/>
          <w:sz w:val="24"/>
          <w:szCs w:val="24"/>
        </w:rPr>
        <w:drawing>
          <wp:inline distT="0" distB="0" distL="0" distR="0">
            <wp:extent cx="5943600" cy="4612640"/>
            <wp:effectExtent l="19050" t="0" r="0" b="0"/>
            <wp:docPr id="25" name="Picture 24" descr="IOLM loading soft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LM loading software.PNG"/>
                    <pic:cNvPicPr/>
                  </pic:nvPicPr>
                  <pic:blipFill>
                    <a:blip r:embed="rId28" cstate="print"/>
                    <a:stretch>
                      <a:fillRect/>
                    </a:stretch>
                  </pic:blipFill>
                  <pic:spPr>
                    <a:xfrm>
                      <a:off x="0" y="0"/>
                      <a:ext cx="5943600" cy="4612640"/>
                    </a:xfrm>
                    <a:prstGeom prst="rect">
                      <a:avLst/>
                    </a:prstGeom>
                  </pic:spPr>
                </pic:pic>
              </a:graphicData>
            </a:graphic>
          </wp:inline>
        </w:drawing>
      </w:r>
    </w:p>
    <w:p w:rsidR="00871C83" w:rsidRDefault="006F34C4">
      <w:pPr>
        <w:rPr>
          <w:sz w:val="24"/>
          <w:szCs w:val="24"/>
        </w:rPr>
      </w:pPr>
      <w:r>
        <w:rPr>
          <w:sz w:val="24"/>
          <w:szCs w:val="24"/>
        </w:rPr>
        <w:t xml:space="preserve">Visit: </w:t>
      </w:r>
      <w:hyperlink r:id="rId29" w:history="1">
        <w:r w:rsidRPr="00096401">
          <w:rPr>
            <w:rStyle w:val="Hyperlink"/>
            <w:sz w:val="24"/>
            <w:szCs w:val="24"/>
          </w:rPr>
          <w:t>http://downloads.comtrol.com/html/IOLM_EIP_Software.htm</w:t>
        </w:r>
      </w:hyperlink>
      <w:r>
        <w:rPr>
          <w:sz w:val="24"/>
          <w:szCs w:val="24"/>
        </w:rPr>
        <w:t xml:space="preserve"> for specific devices (4-EIP, 8-EIP, DR-EIP).</w:t>
      </w:r>
    </w:p>
    <w:p w:rsidR="00E21BE5" w:rsidRDefault="00E21BE5">
      <w:pPr>
        <w:rPr>
          <w:sz w:val="24"/>
          <w:szCs w:val="24"/>
        </w:rPr>
      </w:pPr>
      <w:r>
        <w:rPr>
          <w:b/>
          <w:sz w:val="24"/>
          <w:szCs w:val="24"/>
          <w:u w:val="single"/>
        </w:rPr>
        <w:t>Summary:</w:t>
      </w:r>
    </w:p>
    <w:p w:rsidR="00871C83" w:rsidRDefault="00E21BE5" w:rsidP="00C9134A">
      <w:pPr>
        <w:rPr>
          <w:sz w:val="24"/>
          <w:szCs w:val="24"/>
        </w:rPr>
      </w:pPr>
      <w:r>
        <w:rPr>
          <w:sz w:val="24"/>
          <w:szCs w:val="24"/>
        </w:rPr>
        <w:t xml:space="preserve">Your IO-Link Master is now set-up and ready to be used. To change specific parameters, </w:t>
      </w:r>
      <w:r w:rsidR="00C9134A">
        <w:rPr>
          <w:sz w:val="24"/>
          <w:szCs w:val="24"/>
        </w:rPr>
        <w:t>click on the configuration tab in the webpage. This guide only scratched the surface of IO-Link; however, please visit our other guides to more specific IO-Link parameters.</w:t>
      </w:r>
    </w:p>
    <w:p w:rsidR="00D41E89" w:rsidRDefault="00D41E89" w:rsidP="00DD4A40">
      <w:pPr>
        <w:jc w:val="center"/>
        <w:rPr>
          <w:sz w:val="24"/>
          <w:szCs w:val="24"/>
        </w:rPr>
      </w:pPr>
      <w:r>
        <w:rPr>
          <w:noProof/>
          <w:sz w:val="24"/>
          <w:szCs w:val="24"/>
        </w:rPr>
        <w:lastRenderedPageBreak/>
        <w:drawing>
          <wp:inline distT="0" distB="0" distL="0" distR="0">
            <wp:extent cx="3181350" cy="850875"/>
            <wp:effectExtent l="19050" t="0" r="0" b="0"/>
            <wp:docPr id="5" name="Picture 13" descr="\\sidewinder\Sales_mktg\Graphics\Corporate_Logos\COMTROL Logo\RedBlk_solid_notagline\Comtro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dewinder\Sales_mktg\Graphics\Corporate_Logos\COMTROL Logo\RedBlk_solid_notagline\Comtrol_logo.tif"/>
                    <pic:cNvPicPr>
                      <a:picLocks noChangeAspect="1" noChangeArrowheads="1"/>
                    </pic:cNvPicPr>
                  </pic:nvPicPr>
                  <pic:blipFill>
                    <a:blip r:embed="rId30" cstate="print"/>
                    <a:srcRect/>
                    <a:stretch>
                      <a:fillRect/>
                    </a:stretch>
                  </pic:blipFill>
                  <pic:spPr bwMode="auto">
                    <a:xfrm>
                      <a:off x="0" y="0"/>
                      <a:ext cx="3181350" cy="850875"/>
                    </a:xfrm>
                    <a:prstGeom prst="rect">
                      <a:avLst/>
                    </a:prstGeom>
                    <a:noFill/>
                    <a:ln w="9525">
                      <a:noFill/>
                      <a:miter lim="800000"/>
                      <a:headEnd/>
                      <a:tailEnd/>
                    </a:ln>
                  </pic:spPr>
                </pic:pic>
              </a:graphicData>
            </a:graphic>
          </wp:inline>
        </w:drawing>
      </w:r>
    </w:p>
    <w:p w:rsidR="00D41E89" w:rsidRDefault="00D41E89" w:rsidP="009C5152">
      <w:pPr>
        <w:rPr>
          <w:sz w:val="24"/>
          <w:szCs w:val="24"/>
        </w:rPr>
      </w:pPr>
    </w:p>
    <w:p w:rsidR="00D41E89" w:rsidRDefault="00D41E89" w:rsidP="009C5152">
      <w:pPr>
        <w:rPr>
          <w:sz w:val="24"/>
          <w:szCs w:val="24"/>
        </w:rPr>
      </w:pPr>
      <w:r>
        <w:rPr>
          <w:sz w:val="24"/>
          <w:szCs w:val="24"/>
        </w:rPr>
        <w:t xml:space="preserve">For additionally assistance, please visit: </w:t>
      </w:r>
      <w:hyperlink r:id="rId31" w:history="1">
        <w:r w:rsidRPr="00096401">
          <w:rPr>
            <w:rStyle w:val="Hyperlink"/>
            <w:sz w:val="24"/>
            <w:szCs w:val="24"/>
          </w:rPr>
          <w:t>http://downloads.comtrol.com/IO_Link_Master/4_EIP/Docs/TechTips/Initial_IOLM_Setup.pdf</w:t>
        </w:r>
      </w:hyperlink>
      <w:r>
        <w:rPr>
          <w:sz w:val="24"/>
          <w:szCs w:val="24"/>
        </w:rPr>
        <w:t xml:space="preserve"> </w:t>
      </w:r>
    </w:p>
    <w:p w:rsidR="00D41E89" w:rsidRDefault="00D41E89" w:rsidP="009C5152">
      <w:pPr>
        <w:rPr>
          <w:sz w:val="24"/>
          <w:szCs w:val="24"/>
        </w:rPr>
      </w:pPr>
    </w:p>
    <w:p w:rsidR="00D41E89" w:rsidRDefault="00D41E89" w:rsidP="009C5152">
      <w:pPr>
        <w:rPr>
          <w:sz w:val="24"/>
          <w:szCs w:val="24"/>
        </w:rPr>
      </w:pPr>
      <w:r>
        <w:rPr>
          <w:sz w:val="24"/>
          <w:szCs w:val="24"/>
        </w:rPr>
        <w:t>Com</w:t>
      </w:r>
      <w:r w:rsidR="00DD4A40">
        <w:rPr>
          <w:sz w:val="24"/>
          <w:szCs w:val="24"/>
        </w:rPr>
        <w:t xml:space="preserve">trol Technical Support #: (763) </w:t>
      </w:r>
      <w:r>
        <w:rPr>
          <w:sz w:val="24"/>
          <w:szCs w:val="24"/>
        </w:rPr>
        <w:t>957-6000</w:t>
      </w:r>
    </w:p>
    <w:p w:rsidR="00D41E89" w:rsidRPr="009C5152" w:rsidRDefault="00D41E89" w:rsidP="009C5152">
      <w:pPr>
        <w:rPr>
          <w:sz w:val="24"/>
          <w:szCs w:val="24"/>
        </w:rPr>
      </w:pPr>
    </w:p>
    <w:sectPr w:rsidR="00D41E89" w:rsidRPr="009C5152" w:rsidSect="001B77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AC1" w:rsidRDefault="00177AC1" w:rsidP="00CD1ABE">
      <w:pPr>
        <w:spacing w:after="0" w:line="240" w:lineRule="auto"/>
      </w:pPr>
      <w:r>
        <w:separator/>
      </w:r>
    </w:p>
  </w:endnote>
  <w:endnote w:type="continuationSeparator" w:id="0">
    <w:p w:rsidR="00177AC1" w:rsidRDefault="00177AC1" w:rsidP="00CD1A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AC1" w:rsidRDefault="00177AC1" w:rsidP="00CD1ABE">
      <w:pPr>
        <w:spacing w:after="0" w:line="240" w:lineRule="auto"/>
      </w:pPr>
      <w:r>
        <w:separator/>
      </w:r>
    </w:p>
  </w:footnote>
  <w:footnote w:type="continuationSeparator" w:id="0">
    <w:p w:rsidR="00177AC1" w:rsidRDefault="00177AC1" w:rsidP="00CD1A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E221E2"/>
    <w:multiLevelType w:val="hybridMultilevel"/>
    <w:tmpl w:val="B4187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7774B6"/>
    <w:multiLevelType w:val="hybridMultilevel"/>
    <w:tmpl w:val="304E7492"/>
    <w:lvl w:ilvl="0" w:tplc="D36AFFD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19C4278"/>
    <w:multiLevelType w:val="hybridMultilevel"/>
    <w:tmpl w:val="C136B7C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B3014"/>
    <w:rsid w:val="0001618B"/>
    <w:rsid w:val="00164B7E"/>
    <w:rsid w:val="00177AC1"/>
    <w:rsid w:val="001B7734"/>
    <w:rsid w:val="002B4B6D"/>
    <w:rsid w:val="00313AE8"/>
    <w:rsid w:val="004A2DD9"/>
    <w:rsid w:val="00501E3F"/>
    <w:rsid w:val="005055E4"/>
    <w:rsid w:val="00582CD7"/>
    <w:rsid w:val="005E128C"/>
    <w:rsid w:val="00624BA5"/>
    <w:rsid w:val="006F34C4"/>
    <w:rsid w:val="007121D4"/>
    <w:rsid w:val="007A755F"/>
    <w:rsid w:val="008619CD"/>
    <w:rsid w:val="00871C83"/>
    <w:rsid w:val="008A68E5"/>
    <w:rsid w:val="009C5152"/>
    <w:rsid w:val="00AA786C"/>
    <w:rsid w:val="00AB7B2D"/>
    <w:rsid w:val="00C24B9B"/>
    <w:rsid w:val="00C56F9E"/>
    <w:rsid w:val="00C9134A"/>
    <w:rsid w:val="00CD1ABE"/>
    <w:rsid w:val="00D3565D"/>
    <w:rsid w:val="00D41E89"/>
    <w:rsid w:val="00DB3014"/>
    <w:rsid w:val="00DD4A40"/>
    <w:rsid w:val="00DF58EA"/>
    <w:rsid w:val="00E109D0"/>
    <w:rsid w:val="00E127F4"/>
    <w:rsid w:val="00E21BE5"/>
    <w:rsid w:val="00EB2125"/>
    <w:rsid w:val="00F86115"/>
    <w:rsid w:val="00FA42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7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3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014"/>
    <w:rPr>
      <w:rFonts w:ascii="Tahoma" w:hAnsi="Tahoma" w:cs="Tahoma"/>
      <w:sz w:val="16"/>
      <w:szCs w:val="16"/>
    </w:rPr>
  </w:style>
  <w:style w:type="paragraph" w:styleId="ListParagraph">
    <w:name w:val="List Paragraph"/>
    <w:basedOn w:val="Normal"/>
    <w:uiPriority w:val="34"/>
    <w:qFormat/>
    <w:rsid w:val="00DB3014"/>
    <w:pPr>
      <w:ind w:left="720"/>
      <w:contextualSpacing/>
    </w:pPr>
  </w:style>
  <w:style w:type="table" w:styleId="TableGrid">
    <w:name w:val="Table Grid"/>
    <w:basedOn w:val="TableNormal"/>
    <w:uiPriority w:val="59"/>
    <w:rsid w:val="009C51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41E89"/>
    <w:rPr>
      <w:color w:val="0000FF" w:themeColor="hyperlink"/>
      <w:u w:val="single"/>
    </w:rPr>
  </w:style>
  <w:style w:type="paragraph" w:styleId="Header">
    <w:name w:val="header"/>
    <w:basedOn w:val="Normal"/>
    <w:link w:val="HeaderChar"/>
    <w:uiPriority w:val="99"/>
    <w:semiHidden/>
    <w:unhideWhenUsed/>
    <w:rsid w:val="00CD1A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D1ABE"/>
  </w:style>
  <w:style w:type="paragraph" w:styleId="Footer">
    <w:name w:val="footer"/>
    <w:basedOn w:val="Normal"/>
    <w:link w:val="FooterChar"/>
    <w:uiPriority w:val="99"/>
    <w:semiHidden/>
    <w:unhideWhenUsed/>
    <w:rsid w:val="00CD1AB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D1AB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7.gi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downloads.comtrol.com/IO_Link_Master/4_EIP/Docs/TechTips/Initial_IOLM_Setup.pdf" TargetMode="External"/><Relationship Id="rId29" Type="http://schemas.openxmlformats.org/officeDocument/2006/relationships/hyperlink" Target="http://downloads.comtrol.com/html/IOLM_EIP_Software.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downloads.comtrol.com/html/IOLM_EIP_pvdx.ht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downloads.comtrol.com/IO_Link_Master/4_EIP/Docs/TechTips/Initial_IOLM_Setup.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693</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austinw</dc:creator>
  <cp:lastModifiedBy>kurtr</cp:lastModifiedBy>
  <cp:revision>2</cp:revision>
  <cp:lastPrinted>2018-08-17T12:05:00Z</cp:lastPrinted>
  <dcterms:created xsi:type="dcterms:W3CDTF">2018-08-17T12:08:00Z</dcterms:created>
  <dcterms:modified xsi:type="dcterms:W3CDTF">2018-08-17T12:08:00Z</dcterms:modified>
</cp:coreProperties>
</file>